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18" w:rsidRPr="00462BF3" w:rsidRDefault="00E30181" w:rsidP="00C15D18">
      <w:pPr>
        <w:rPr>
          <w:b/>
          <w:bCs/>
          <w:sz w:val="22"/>
          <w:szCs w:val="22"/>
          <w:u w:val="single"/>
        </w:rPr>
      </w:pPr>
      <w:bookmarkStart w:id="0" w:name="_GoBack"/>
      <w:bookmarkEnd w:id="0"/>
      <w:r>
        <w:rPr>
          <w:b/>
          <w:bCs/>
          <w:sz w:val="22"/>
          <w:szCs w:val="22"/>
          <w:u w:val="single"/>
        </w:rPr>
        <w:t>T</w:t>
      </w:r>
      <w:r w:rsidR="007A6777" w:rsidRPr="00462BF3">
        <w:rPr>
          <w:b/>
          <w:bCs/>
          <w:sz w:val="22"/>
          <w:szCs w:val="22"/>
          <w:u w:val="single"/>
        </w:rPr>
        <w:t>erms &amp; Conditions</w:t>
      </w:r>
    </w:p>
    <w:p w:rsidR="00C15D18" w:rsidRPr="00462BF3" w:rsidRDefault="000A065A" w:rsidP="00C15D18">
      <w:pPr>
        <w:rPr>
          <w:sz w:val="22"/>
          <w:szCs w:val="22"/>
        </w:rPr>
      </w:pPr>
    </w:p>
    <w:p w:rsidR="00C15D18" w:rsidRPr="00462BF3" w:rsidRDefault="007A6777" w:rsidP="00C15D18">
      <w:pPr>
        <w:rPr>
          <w:sz w:val="22"/>
          <w:szCs w:val="22"/>
        </w:rPr>
      </w:pPr>
      <w:r w:rsidRPr="00462BF3">
        <w:rPr>
          <w:sz w:val="22"/>
          <w:szCs w:val="22"/>
        </w:rPr>
        <w:t xml:space="preserve">By requesting, joining, agreeing to, enrolling in, signing up for, acknowledging, or otherwise consenting to receive one or more text messages from </w:t>
      </w:r>
      <w:r w:rsidR="00E30181">
        <w:rPr>
          <w:sz w:val="22"/>
          <w:szCs w:val="22"/>
        </w:rPr>
        <w:t>Mid-Illinois Dumpster Rental</w:t>
      </w:r>
      <w:r w:rsidRPr="00462BF3">
        <w:rPr>
          <w:sz w:val="22"/>
          <w:szCs w:val="22"/>
        </w:rPr>
        <w:t xml:space="preserve"> (“</w:t>
      </w:r>
      <w:r w:rsidRPr="004639F5">
        <w:rPr>
          <w:b/>
          <w:bCs/>
          <w:sz w:val="22"/>
          <w:szCs w:val="22"/>
        </w:rPr>
        <w:t>Sender</w:t>
      </w:r>
      <w:r w:rsidRPr="00462BF3">
        <w:rPr>
          <w:sz w:val="22"/>
          <w:szCs w:val="22"/>
        </w:rPr>
        <w:t>”, “</w:t>
      </w:r>
      <w:r w:rsidRPr="004639F5">
        <w:rPr>
          <w:b/>
          <w:bCs/>
          <w:sz w:val="22"/>
          <w:szCs w:val="22"/>
        </w:rPr>
        <w:t>we</w:t>
      </w:r>
      <w:r w:rsidRPr="00462BF3">
        <w:rPr>
          <w:sz w:val="22"/>
          <w:szCs w:val="22"/>
        </w:rPr>
        <w:t>”, “</w:t>
      </w:r>
      <w:r w:rsidRPr="004639F5">
        <w:rPr>
          <w:b/>
          <w:bCs/>
          <w:sz w:val="22"/>
          <w:szCs w:val="22"/>
        </w:rPr>
        <w:t>us</w:t>
      </w:r>
      <w:r w:rsidRPr="00462BF3">
        <w:rPr>
          <w:sz w:val="22"/>
          <w:szCs w:val="22"/>
        </w:rPr>
        <w:t>”, “</w:t>
      </w:r>
      <w:r w:rsidRPr="004639F5">
        <w:rPr>
          <w:b/>
          <w:bCs/>
          <w:sz w:val="22"/>
          <w:szCs w:val="22"/>
        </w:rPr>
        <w:t>our</w:t>
      </w:r>
      <w:r w:rsidRPr="00462BF3">
        <w:rPr>
          <w:sz w:val="22"/>
          <w:szCs w:val="22"/>
        </w:rPr>
        <w:t>”) through Sender’s messaging platform (“</w:t>
      </w:r>
      <w:r w:rsidRPr="004639F5">
        <w:rPr>
          <w:b/>
          <w:bCs/>
          <w:sz w:val="22"/>
          <w:szCs w:val="22"/>
        </w:rPr>
        <w:t>Platform</w:t>
      </w:r>
      <w:r w:rsidRPr="00462BF3">
        <w:rPr>
          <w:sz w:val="22"/>
          <w:szCs w:val="22"/>
        </w:rPr>
        <w:t>”), you accept these Terms &amp; Conditions (“</w:t>
      </w:r>
      <w:r w:rsidRPr="004639F5">
        <w:rPr>
          <w:b/>
          <w:bCs/>
          <w:sz w:val="22"/>
          <w:szCs w:val="22"/>
        </w:rPr>
        <w:t>Opt-In</w:t>
      </w:r>
      <w:r w:rsidRPr="00462BF3">
        <w:rPr>
          <w:sz w:val="22"/>
          <w:szCs w:val="22"/>
        </w:rPr>
        <w:t xml:space="preserve">”). </w:t>
      </w:r>
    </w:p>
    <w:p w:rsidR="00C15D18" w:rsidRDefault="000A065A" w:rsidP="00C15D18">
      <w:pPr>
        <w:rPr>
          <w:sz w:val="22"/>
          <w:szCs w:val="22"/>
        </w:rPr>
      </w:pPr>
    </w:p>
    <w:p w:rsidR="00516F53" w:rsidRPr="00FB5F9E" w:rsidRDefault="007A6777" w:rsidP="00516F53">
      <w:pPr>
        <w:jc w:val="both"/>
        <w:rPr>
          <w:sz w:val="22"/>
          <w:szCs w:val="22"/>
        </w:rPr>
      </w:pPr>
      <w:r w:rsidRPr="00FB5F9E">
        <w:rPr>
          <w:b/>
          <w:bCs/>
          <w:sz w:val="22"/>
          <w:szCs w:val="22"/>
        </w:rPr>
        <w:t xml:space="preserve">Notice Regarding Dispute Resolution: This Agreement contains provisions that govern </w:t>
      </w:r>
      <w:r>
        <w:rPr>
          <w:b/>
          <w:bCs/>
          <w:sz w:val="22"/>
          <w:szCs w:val="22"/>
        </w:rPr>
        <w:t xml:space="preserve">and limit </w:t>
      </w:r>
      <w:r w:rsidRPr="00FB5F9E">
        <w:rPr>
          <w:b/>
          <w:bCs/>
          <w:sz w:val="22"/>
          <w:szCs w:val="22"/>
        </w:rPr>
        <w:t xml:space="preserve">how claims you and the </w:t>
      </w:r>
      <w:r>
        <w:rPr>
          <w:b/>
          <w:bCs/>
          <w:sz w:val="22"/>
          <w:szCs w:val="22"/>
        </w:rPr>
        <w:t>Sender</w:t>
      </w:r>
      <w:r w:rsidRPr="00FB5F9E">
        <w:rPr>
          <w:b/>
          <w:bCs/>
          <w:sz w:val="22"/>
          <w:szCs w:val="22"/>
        </w:rPr>
        <w:t xml:space="preserve"> have against each other are</w:t>
      </w:r>
      <w:r>
        <w:rPr>
          <w:b/>
          <w:bCs/>
          <w:sz w:val="22"/>
          <w:szCs w:val="22"/>
        </w:rPr>
        <w:t xml:space="preserve"> resolve</w:t>
      </w:r>
      <w:r w:rsidRPr="00FB5F9E">
        <w:rPr>
          <w:b/>
          <w:bCs/>
          <w:sz w:val="22"/>
          <w:szCs w:val="22"/>
        </w:rPr>
        <w:t>. It also contains an agreement to arbitrate, which will, with limited exception, require you to submit claims you have against us to binding and final arbitration</w:t>
      </w:r>
      <w:r>
        <w:rPr>
          <w:b/>
          <w:bCs/>
          <w:sz w:val="22"/>
          <w:szCs w:val="22"/>
        </w:rPr>
        <w:t xml:space="preserve"> and</w:t>
      </w:r>
      <w:r w:rsidRPr="00FB5F9E">
        <w:rPr>
          <w:b/>
          <w:bCs/>
          <w:sz w:val="22"/>
          <w:szCs w:val="22"/>
        </w:rPr>
        <w:t xml:space="preserve"> (A) you will only be permitted to pursue claims against the </w:t>
      </w:r>
      <w:r>
        <w:rPr>
          <w:b/>
          <w:bCs/>
          <w:sz w:val="22"/>
          <w:szCs w:val="22"/>
        </w:rPr>
        <w:t>Sender</w:t>
      </w:r>
      <w:r w:rsidRPr="00FB5F9E">
        <w:rPr>
          <w:b/>
          <w:bCs/>
          <w:sz w:val="22"/>
          <w:szCs w:val="22"/>
        </w:rPr>
        <w:t xml:space="preserve"> on an individual basis, not as part of any class or representative action or proceeding and (B) you will only be permitted to seek relief (including monetary, injunctive, and declaratory relief) on an individual basis.</w:t>
      </w:r>
    </w:p>
    <w:p w:rsidR="00516F53" w:rsidRDefault="000A065A" w:rsidP="00C15D18">
      <w:pPr>
        <w:rPr>
          <w:sz w:val="22"/>
          <w:szCs w:val="22"/>
        </w:rPr>
      </w:pPr>
    </w:p>
    <w:p w:rsidR="00516F53" w:rsidRPr="00462BF3" w:rsidRDefault="000A065A" w:rsidP="00C15D18">
      <w:pPr>
        <w:rPr>
          <w:sz w:val="22"/>
          <w:szCs w:val="22"/>
        </w:rPr>
      </w:pPr>
    </w:p>
    <w:p w:rsidR="00C15D18" w:rsidRPr="00462BF3" w:rsidRDefault="007A6777" w:rsidP="00C15D18">
      <w:pPr>
        <w:rPr>
          <w:sz w:val="22"/>
          <w:szCs w:val="22"/>
          <w:u w:val="single"/>
        </w:rPr>
      </w:pPr>
      <w:r w:rsidRPr="00462BF3">
        <w:rPr>
          <w:sz w:val="22"/>
          <w:szCs w:val="22"/>
          <w:u w:val="single"/>
        </w:rPr>
        <w:t>Opting In</w:t>
      </w:r>
    </w:p>
    <w:p w:rsidR="00C15D18" w:rsidRPr="00462BF3" w:rsidRDefault="000A065A" w:rsidP="00C15D18">
      <w:pPr>
        <w:rPr>
          <w:sz w:val="22"/>
          <w:szCs w:val="22"/>
        </w:rPr>
      </w:pPr>
    </w:p>
    <w:p w:rsidR="00C15D18" w:rsidRPr="00462BF3" w:rsidRDefault="007A6777" w:rsidP="00462BF3">
      <w:pPr>
        <w:pStyle w:val="ListParagraph"/>
        <w:numPr>
          <w:ilvl w:val="0"/>
          <w:numId w:val="34"/>
        </w:numPr>
        <w:jc w:val="both"/>
        <w:rPr>
          <w:sz w:val="22"/>
          <w:szCs w:val="22"/>
        </w:rPr>
      </w:pPr>
      <w:r w:rsidRPr="00462BF3">
        <w:rPr>
          <w:sz w:val="22"/>
          <w:szCs w:val="22"/>
        </w:rPr>
        <w:t>You authorize Sender to use auto dialer or non-auto dialer technology to send text messages to the cell phone number associated with your Opt-In (i.e., the number listed on the Opt-In form or instructions, or, if none, the number from which you send the Opt-In, or, if none, the number on file for the account associated with your Opt-In). You also authorize Sender to include marketing content in any such messages. You do not have to Opt-In or agree to Opt-In as a condition of purchase of any of Sender’s offerings.</w:t>
      </w:r>
    </w:p>
    <w:p w:rsidR="00C15D18" w:rsidRPr="00462BF3" w:rsidRDefault="007A6777" w:rsidP="00462BF3">
      <w:pPr>
        <w:pStyle w:val="ListParagraph"/>
        <w:numPr>
          <w:ilvl w:val="0"/>
          <w:numId w:val="34"/>
        </w:numPr>
        <w:jc w:val="both"/>
        <w:rPr>
          <w:sz w:val="22"/>
          <w:szCs w:val="22"/>
        </w:rPr>
      </w:pPr>
      <w:r w:rsidRPr="00462BF3">
        <w:rPr>
          <w:sz w:val="22"/>
          <w:szCs w:val="22"/>
        </w:rPr>
        <w:t>You confirm that you are the subscriber to the relevant phone number or that you are the customary user of that number on a family or business plan and that you are authorized to Opt-In.</w:t>
      </w:r>
    </w:p>
    <w:p w:rsidR="00C15D18" w:rsidRPr="00462BF3" w:rsidRDefault="007A6777" w:rsidP="00462BF3">
      <w:pPr>
        <w:pStyle w:val="ListParagraph"/>
        <w:numPr>
          <w:ilvl w:val="0"/>
          <w:numId w:val="34"/>
        </w:numPr>
        <w:jc w:val="both"/>
        <w:rPr>
          <w:sz w:val="22"/>
          <w:szCs w:val="22"/>
        </w:rPr>
      </w:pPr>
      <w:r w:rsidRPr="00462BF3">
        <w:rPr>
          <w:sz w:val="22"/>
          <w:szCs w:val="22"/>
        </w:rPr>
        <w:t xml:space="preserve">You consent to the use of an electronic record to document your Opt-In. </w:t>
      </w:r>
    </w:p>
    <w:p w:rsidR="00C15D18" w:rsidRPr="00462BF3" w:rsidRDefault="007A6777" w:rsidP="00462BF3">
      <w:pPr>
        <w:pStyle w:val="ListParagraph"/>
        <w:numPr>
          <w:ilvl w:val="0"/>
          <w:numId w:val="34"/>
        </w:numPr>
        <w:jc w:val="both"/>
        <w:rPr>
          <w:sz w:val="22"/>
          <w:szCs w:val="22"/>
        </w:rPr>
      </w:pPr>
      <w:r w:rsidRPr="00462BF3">
        <w:rPr>
          <w:sz w:val="22"/>
          <w:szCs w:val="22"/>
        </w:rPr>
        <w:t>You agree that, in addition to the main messages that Sender may provide, you may receive one or more welcome messages or administrative messages, such as (in some cases) a request to confirm your Opt-In.</w:t>
      </w:r>
    </w:p>
    <w:p w:rsidR="00C15D18" w:rsidRPr="00462BF3" w:rsidRDefault="000A065A" w:rsidP="00462BF3">
      <w:pPr>
        <w:jc w:val="both"/>
        <w:rPr>
          <w:sz w:val="22"/>
          <w:szCs w:val="22"/>
        </w:rPr>
      </w:pPr>
    </w:p>
    <w:p w:rsidR="00C15D18" w:rsidRPr="00462BF3" w:rsidRDefault="007A6777" w:rsidP="00462BF3">
      <w:pPr>
        <w:jc w:val="both"/>
        <w:rPr>
          <w:sz w:val="22"/>
          <w:szCs w:val="22"/>
          <w:u w:val="single"/>
        </w:rPr>
      </w:pPr>
      <w:r w:rsidRPr="00462BF3">
        <w:rPr>
          <w:sz w:val="22"/>
          <w:szCs w:val="22"/>
          <w:u w:val="single"/>
        </w:rPr>
        <w:t>About the Text Message Services and Opting Out</w:t>
      </w:r>
    </w:p>
    <w:p w:rsidR="00C15D18" w:rsidRPr="00462BF3" w:rsidRDefault="000A065A" w:rsidP="00462BF3">
      <w:pPr>
        <w:jc w:val="both"/>
        <w:rPr>
          <w:sz w:val="22"/>
          <w:szCs w:val="22"/>
        </w:rPr>
      </w:pPr>
    </w:p>
    <w:p w:rsidR="00462BF3" w:rsidRDefault="007A6777" w:rsidP="00462BF3">
      <w:pPr>
        <w:pStyle w:val="ListParagraph"/>
        <w:numPr>
          <w:ilvl w:val="0"/>
          <w:numId w:val="35"/>
        </w:numPr>
        <w:jc w:val="both"/>
        <w:rPr>
          <w:sz w:val="22"/>
          <w:szCs w:val="22"/>
        </w:rPr>
      </w:pPr>
      <w:r w:rsidRPr="00462BF3">
        <w:rPr>
          <w:sz w:val="22"/>
          <w:szCs w:val="22"/>
        </w:rPr>
        <w:t xml:space="preserve">Message and data rates may apply. </w:t>
      </w:r>
      <w:r>
        <w:rPr>
          <w:sz w:val="22"/>
          <w:szCs w:val="22"/>
        </w:rPr>
        <w:t>Y</w:t>
      </w:r>
      <w:r w:rsidRPr="00462BF3">
        <w:rPr>
          <w:sz w:val="22"/>
          <w:szCs w:val="22"/>
        </w:rPr>
        <w:t>ou must have a wireless device of your own, capable of two-way messaging, be using a participating wireless carrier, and be a wireless service subscriber with text messaging service. Not all cellular phone providers carry the necessary service to participate. Check your phone capabilities for specific text messaging instructions.</w:t>
      </w:r>
    </w:p>
    <w:p w:rsidR="00C15D18" w:rsidRPr="00462BF3" w:rsidRDefault="007A6777" w:rsidP="00462BF3">
      <w:pPr>
        <w:pStyle w:val="ListParagraph"/>
        <w:numPr>
          <w:ilvl w:val="0"/>
          <w:numId w:val="35"/>
        </w:numPr>
        <w:jc w:val="both"/>
        <w:rPr>
          <w:sz w:val="22"/>
          <w:szCs w:val="22"/>
        </w:rPr>
      </w:pPr>
      <w:r w:rsidRPr="00462BF3">
        <w:rPr>
          <w:sz w:val="22"/>
          <w:szCs w:val="22"/>
        </w:rPr>
        <w:t>Unless otherwise noted, Sender may send multiple, recurring messages and frequency may vary. Sender may terminate any messaging services or your participation in it at any time with or without notice, including, for example, before you have received any or all messages that you otherwise would have received, but these Terms &amp; Conditions still will apply. Your opt-out request may generate either a confirmation text or a texted request to clarify the Text Message Service to which it applies (if you have more than one). To complete your opt-out, please provide the requested clarification.</w:t>
      </w:r>
    </w:p>
    <w:p w:rsidR="00C15D18" w:rsidRPr="00462BF3" w:rsidRDefault="007A6777" w:rsidP="00462BF3">
      <w:pPr>
        <w:pStyle w:val="ListParagraph"/>
        <w:numPr>
          <w:ilvl w:val="0"/>
          <w:numId w:val="35"/>
        </w:numPr>
        <w:jc w:val="both"/>
        <w:rPr>
          <w:sz w:val="22"/>
          <w:szCs w:val="22"/>
        </w:rPr>
      </w:pPr>
      <w:r w:rsidRPr="00462BF3">
        <w:rPr>
          <w:sz w:val="22"/>
          <w:szCs w:val="22"/>
        </w:rPr>
        <w:t xml:space="preserve">You consent to the handling of your information as described in our </w:t>
      </w:r>
      <w:r w:rsidR="00E30181">
        <w:rPr>
          <w:sz w:val="22"/>
          <w:szCs w:val="22"/>
        </w:rPr>
        <w:t>Privacy Policy</w:t>
      </w:r>
      <w:r w:rsidRPr="00462BF3">
        <w:rPr>
          <w:sz w:val="22"/>
          <w:szCs w:val="22"/>
        </w:rPr>
        <w:t xml:space="preserve">. To contact Sender customer service, at </w:t>
      </w:r>
      <w:r w:rsidR="00E30181">
        <w:rPr>
          <w:sz w:val="22"/>
          <w:szCs w:val="22"/>
        </w:rPr>
        <w:t>217-652-9776</w:t>
      </w:r>
      <w:r w:rsidRPr="00462BF3">
        <w:rPr>
          <w:sz w:val="22"/>
          <w:szCs w:val="22"/>
        </w:rPr>
        <w:t xml:space="preserve"> </w:t>
      </w:r>
    </w:p>
    <w:p w:rsidR="00462BF3" w:rsidRPr="00462BF3" w:rsidRDefault="007A6777" w:rsidP="00462BF3">
      <w:pPr>
        <w:pStyle w:val="ListParagraph"/>
        <w:numPr>
          <w:ilvl w:val="0"/>
          <w:numId w:val="35"/>
        </w:numPr>
        <w:jc w:val="both"/>
        <w:rPr>
          <w:sz w:val="22"/>
          <w:szCs w:val="22"/>
        </w:rPr>
      </w:pPr>
      <w:r w:rsidRPr="00462BF3">
        <w:rPr>
          <w:sz w:val="22"/>
          <w:szCs w:val="22"/>
        </w:rPr>
        <w:t>You may text STOP, END, CANCEL, UNSUBSCRIBE, or QUIT to opt-out of messages or for additional help, text HELP. You also understand and agree that any other method of opting out, including, but not limited to, texting words other than those set forth above or verbally requesting one of our employees to remove you from our list, is not a reasonable means of opting out. You may receive an additional mobile message confirming your decision to opt out. These Terms &amp; Conditions still will apply if you withdraw the consent mentioned above.</w:t>
      </w:r>
    </w:p>
    <w:p w:rsidR="00480D90" w:rsidRPr="00462BF3" w:rsidRDefault="007A6777" w:rsidP="00462BF3">
      <w:pPr>
        <w:pStyle w:val="ListParagraph"/>
        <w:numPr>
          <w:ilvl w:val="0"/>
          <w:numId w:val="35"/>
        </w:numPr>
        <w:jc w:val="both"/>
        <w:rPr>
          <w:sz w:val="22"/>
          <w:szCs w:val="22"/>
        </w:rPr>
      </w:pPr>
      <w:r w:rsidRPr="00462BF3">
        <w:rPr>
          <w:sz w:val="22"/>
          <w:szCs w:val="22"/>
        </w:rPr>
        <w:lastRenderedPageBreak/>
        <w:t xml:space="preserve">To request a free paper or email copy of the Opt-In, or to update our records with your contact information, or receive help with any messages, please contact us </w:t>
      </w:r>
      <w:r w:rsidR="00E30181">
        <w:rPr>
          <w:sz w:val="22"/>
          <w:szCs w:val="22"/>
        </w:rPr>
        <w:t xml:space="preserve">by phone at 217-652-9776 through email at Sales@midumpsters.com or by mail at 4375 North Peoria Road, Springfield Illinois 62703. </w:t>
      </w:r>
      <w:r w:rsidRPr="00462BF3">
        <w:rPr>
          <w:sz w:val="22"/>
          <w:szCs w:val="22"/>
        </w:rPr>
        <w:t xml:space="preserve">Minimum technology requirements may apply for electronic records. </w:t>
      </w:r>
    </w:p>
    <w:p w:rsidR="00C15D18" w:rsidRDefault="000A065A" w:rsidP="00462BF3">
      <w:pPr>
        <w:jc w:val="both"/>
        <w:rPr>
          <w:sz w:val="22"/>
          <w:szCs w:val="22"/>
        </w:rPr>
      </w:pPr>
    </w:p>
    <w:p w:rsidR="00462BF3" w:rsidRPr="00462BF3" w:rsidRDefault="007A6777" w:rsidP="00462BF3">
      <w:pPr>
        <w:jc w:val="both"/>
        <w:rPr>
          <w:sz w:val="22"/>
          <w:szCs w:val="22"/>
          <w:u w:val="single"/>
        </w:rPr>
      </w:pPr>
      <w:r>
        <w:rPr>
          <w:sz w:val="22"/>
          <w:szCs w:val="22"/>
          <w:u w:val="single"/>
        </w:rPr>
        <w:t>Dispute Resolution</w:t>
      </w:r>
    </w:p>
    <w:p w:rsidR="00462BF3" w:rsidRDefault="000A065A" w:rsidP="00462BF3">
      <w:pPr>
        <w:jc w:val="both"/>
        <w:rPr>
          <w:sz w:val="22"/>
          <w:szCs w:val="22"/>
        </w:rPr>
      </w:pPr>
    </w:p>
    <w:p w:rsidR="00516F53" w:rsidRPr="00516F53" w:rsidRDefault="007A6777" w:rsidP="00516F53">
      <w:pPr>
        <w:pStyle w:val="ListParagraph"/>
        <w:numPr>
          <w:ilvl w:val="0"/>
          <w:numId w:val="38"/>
        </w:numPr>
        <w:jc w:val="both"/>
        <w:rPr>
          <w:sz w:val="22"/>
          <w:szCs w:val="22"/>
        </w:rPr>
      </w:pPr>
      <w:r w:rsidRPr="00516F53">
        <w:rPr>
          <w:sz w:val="22"/>
          <w:szCs w:val="22"/>
        </w:rPr>
        <w:t xml:space="preserve">Any dispute or claim arising out of or relating in any way </w:t>
      </w:r>
      <w:r>
        <w:rPr>
          <w:sz w:val="22"/>
          <w:szCs w:val="22"/>
        </w:rPr>
        <w:t>to the Platform</w:t>
      </w:r>
      <w:r w:rsidRPr="00516F53">
        <w:rPr>
          <w:sz w:val="22"/>
          <w:szCs w:val="22"/>
        </w:rPr>
        <w:t xml:space="preserve"> will be resolved by binding arbitration, rather than in court, except that you may assert claims in small claims court if your claims qualify. The Federal Arbitration Act and federal arbitration law apply to these </w:t>
      </w:r>
      <w:r>
        <w:rPr>
          <w:sz w:val="22"/>
          <w:szCs w:val="22"/>
        </w:rPr>
        <w:t>Terms &amp; Conditions</w:t>
      </w:r>
      <w:r w:rsidRPr="00516F53">
        <w:rPr>
          <w:sz w:val="22"/>
          <w:szCs w:val="22"/>
        </w:rPr>
        <w:t>.</w:t>
      </w:r>
    </w:p>
    <w:p w:rsidR="00516F53" w:rsidRPr="00516F53" w:rsidRDefault="007A6777" w:rsidP="00516F53">
      <w:pPr>
        <w:pStyle w:val="ListParagraph"/>
        <w:numPr>
          <w:ilvl w:val="0"/>
          <w:numId w:val="38"/>
        </w:numPr>
        <w:jc w:val="both"/>
        <w:rPr>
          <w:sz w:val="22"/>
          <w:szCs w:val="22"/>
        </w:rPr>
      </w:pPr>
      <w:r w:rsidRPr="00516F53">
        <w:rPr>
          <w:sz w:val="22"/>
          <w:szCs w:val="22"/>
        </w:rPr>
        <w:t>BY AGREEING TO ARBITRATION, YOU UNDERSTAND AND AGREE THAT YOU ARE WAIVING YOUR RIGHT TO MAINTAIN OTHER AVAILABLE RESOLUTION PROCESSES, SUCH AS A COURT ACTION OR ADMINISTRATIVE PROCEEDING, TO SETTLE ANY DISPUTES OR CLAIMS. THE RULES IN ARBITRATION ARE DIFFERENT. THERE IS NO JUDGE OR JURY. ALTHOUGH REVIEW IS LIMITED, AN ARBITRATOR CAN AWARD ON AN INDIVIDUAL BASIS THE SAME DAMAGES AND RELIEF AS WOULD BE AVAILABLE IN COURT, AND MUST ENFORCE THE SAME LIMITATIONS STATED IN THESE CONDITIONS OF USE AS A COURT WOULD.</w:t>
      </w:r>
    </w:p>
    <w:p w:rsidR="00516F53" w:rsidRPr="00516F53" w:rsidRDefault="007A6777" w:rsidP="00516F53">
      <w:pPr>
        <w:pStyle w:val="ListParagraph"/>
        <w:numPr>
          <w:ilvl w:val="0"/>
          <w:numId w:val="38"/>
        </w:numPr>
        <w:jc w:val="both"/>
        <w:rPr>
          <w:sz w:val="22"/>
          <w:szCs w:val="22"/>
        </w:rPr>
      </w:pPr>
      <w:r w:rsidRPr="00516F53">
        <w:rPr>
          <w:sz w:val="22"/>
          <w:szCs w:val="22"/>
        </w:rPr>
        <w:t xml:space="preserve">To begin an arbitration proceeding, you must send a demand to the </w:t>
      </w:r>
      <w:r>
        <w:rPr>
          <w:sz w:val="22"/>
          <w:szCs w:val="22"/>
        </w:rPr>
        <w:t xml:space="preserve">American Arbitration Association </w:t>
      </w:r>
      <w:r w:rsidRPr="00516F53">
        <w:rPr>
          <w:sz w:val="22"/>
          <w:szCs w:val="22"/>
        </w:rPr>
        <w:t xml:space="preserve">describing your claim and serve a copy of the demand </w:t>
      </w:r>
      <w:r>
        <w:rPr>
          <w:sz w:val="22"/>
          <w:szCs w:val="22"/>
        </w:rPr>
        <w:t>to</w:t>
      </w:r>
      <w:r w:rsidRPr="00516F53">
        <w:rPr>
          <w:sz w:val="22"/>
          <w:szCs w:val="22"/>
        </w:rPr>
        <w:t xml:space="preserve"> </w:t>
      </w:r>
      <w:r w:rsidR="00E30181">
        <w:rPr>
          <w:sz w:val="22"/>
          <w:szCs w:val="22"/>
        </w:rPr>
        <w:t xml:space="preserve">4375 North Peoria Road, Springfield Il 62703 or </w:t>
      </w:r>
      <w:hyperlink r:id="rId7" w:history="1">
        <w:r w:rsidR="00E30181" w:rsidRPr="002126DC">
          <w:rPr>
            <w:rStyle w:val="Hyperlink"/>
            <w:sz w:val="22"/>
            <w:szCs w:val="22"/>
          </w:rPr>
          <w:t>Sales@midumpsters.com</w:t>
        </w:r>
      </w:hyperlink>
      <w:r w:rsidR="00E30181">
        <w:rPr>
          <w:sz w:val="22"/>
          <w:szCs w:val="22"/>
        </w:rPr>
        <w:t xml:space="preserve">  </w:t>
      </w:r>
      <w:r w:rsidRPr="00516F53">
        <w:rPr>
          <w:sz w:val="22"/>
          <w:szCs w:val="22"/>
        </w:rPr>
        <w:t xml:space="preserve">The arbitration will be conducted by the </w:t>
      </w:r>
      <w:r>
        <w:rPr>
          <w:sz w:val="22"/>
          <w:szCs w:val="22"/>
        </w:rPr>
        <w:t>American Arbitration Association</w:t>
      </w:r>
      <w:r w:rsidRPr="00516F53">
        <w:rPr>
          <w:sz w:val="22"/>
          <w:szCs w:val="22"/>
        </w:rPr>
        <w:t xml:space="preserve"> under its rules, including the </w:t>
      </w:r>
      <w:r>
        <w:rPr>
          <w:sz w:val="22"/>
          <w:szCs w:val="22"/>
        </w:rPr>
        <w:t>American Arbitration Association</w:t>
      </w:r>
      <w:r w:rsidRPr="00516F53">
        <w:rPr>
          <w:sz w:val="22"/>
          <w:szCs w:val="22"/>
        </w:rPr>
        <w:t xml:space="preserve"> Supplementary Procedures for Consumer-Related Disputes. The </w:t>
      </w:r>
      <w:r>
        <w:rPr>
          <w:sz w:val="22"/>
          <w:szCs w:val="22"/>
        </w:rPr>
        <w:t>American Arbitration Association</w:t>
      </w:r>
      <w:r w:rsidRPr="00516F53">
        <w:rPr>
          <w:sz w:val="22"/>
          <w:szCs w:val="22"/>
        </w:rPr>
        <w:t xml:space="preserve"> rules and the form for filing an arbitration claim are available at </w:t>
      </w:r>
      <w:hyperlink r:id="rId8" w:history="1">
        <w:r w:rsidR="00E30181" w:rsidRPr="002126DC">
          <w:rPr>
            <w:rStyle w:val="Hyperlink"/>
            <w:sz w:val="22"/>
            <w:szCs w:val="22"/>
          </w:rPr>
          <w:t>www.adr.org/rules</w:t>
        </w:r>
      </w:hyperlink>
      <w:r w:rsidR="00E30181">
        <w:rPr>
          <w:sz w:val="22"/>
          <w:szCs w:val="22"/>
        </w:rPr>
        <w:t xml:space="preserve"> </w:t>
      </w:r>
      <w:r w:rsidRPr="00516F53">
        <w:rPr>
          <w:sz w:val="22"/>
          <w:szCs w:val="22"/>
        </w:rPr>
        <w:t xml:space="preserve">. Payment of all filing, administration and arbitrator fees will be governed by the </w:t>
      </w:r>
      <w:r>
        <w:rPr>
          <w:sz w:val="22"/>
          <w:szCs w:val="22"/>
        </w:rPr>
        <w:t>American Arbitration Association</w:t>
      </w:r>
      <w:r w:rsidRPr="00516F53">
        <w:rPr>
          <w:sz w:val="22"/>
          <w:szCs w:val="22"/>
        </w:rPr>
        <w:t xml:space="preserve"> rules. We will reimburse those fees (but not any attorney's fees) for claims totaling less than $10,000 unless the arbitrator determines your claims are frivolous. Likewise, </w:t>
      </w:r>
      <w:r>
        <w:rPr>
          <w:sz w:val="22"/>
          <w:szCs w:val="22"/>
        </w:rPr>
        <w:t>Sender</w:t>
      </w:r>
      <w:r w:rsidRPr="00516F53">
        <w:rPr>
          <w:sz w:val="22"/>
          <w:szCs w:val="22"/>
        </w:rPr>
        <w:t xml:space="preserve"> will not seek attorneys' fees and costs in arbitration unless the arbitrator determines the claims are frivolous. You may choose to have the arbitration conducted by telephone, based on written submissions, or in person in the county where you live or at another mutually agreed upon location.</w:t>
      </w:r>
    </w:p>
    <w:p w:rsidR="00516F53" w:rsidRPr="00516F53" w:rsidRDefault="007A6777" w:rsidP="00516F53">
      <w:pPr>
        <w:pStyle w:val="ListParagraph"/>
        <w:numPr>
          <w:ilvl w:val="0"/>
          <w:numId w:val="38"/>
        </w:numPr>
        <w:jc w:val="both"/>
        <w:rPr>
          <w:sz w:val="22"/>
          <w:szCs w:val="22"/>
        </w:rPr>
      </w:pPr>
      <w:r>
        <w:rPr>
          <w:sz w:val="22"/>
          <w:szCs w:val="22"/>
        </w:rPr>
        <w:t>You and Sender</w:t>
      </w:r>
      <w:r w:rsidRPr="00516F53">
        <w:rPr>
          <w:sz w:val="22"/>
          <w:szCs w:val="22"/>
        </w:rPr>
        <w:t xml:space="preserve"> each agree that any dispute resolution proceedings of any nature or in any forum will be conducted only on an individual basis and not in a class, consolidated or representative action. This means that you may not purport to act on behalf of a class or any other person. Likewise, an arbitrator may not consolidate more than one person's claims, and may not otherwise preside over any form of a representative or class proceeding.</w:t>
      </w:r>
    </w:p>
    <w:p w:rsidR="00516F53" w:rsidRPr="00516F53" w:rsidRDefault="007A6777" w:rsidP="00516F53">
      <w:pPr>
        <w:pStyle w:val="ListParagraph"/>
        <w:numPr>
          <w:ilvl w:val="0"/>
          <w:numId w:val="38"/>
        </w:numPr>
        <w:jc w:val="both"/>
        <w:rPr>
          <w:sz w:val="22"/>
          <w:szCs w:val="22"/>
        </w:rPr>
      </w:pPr>
      <w:r w:rsidRPr="00516F53">
        <w:rPr>
          <w:sz w:val="22"/>
          <w:szCs w:val="22"/>
        </w:rPr>
        <w:t xml:space="preserve">If for any reason a claim proceeds in court rather than in arbitration, </w:t>
      </w:r>
      <w:r>
        <w:rPr>
          <w:sz w:val="22"/>
          <w:szCs w:val="22"/>
        </w:rPr>
        <w:t>you and Sender</w:t>
      </w:r>
      <w:r w:rsidRPr="00516F53">
        <w:rPr>
          <w:sz w:val="22"/>
          <w:szCs w:val="22"/>
        </w:rPr>
        <w:t xml:space="preserve"> each waive any right to a jury trial, unless such waiver is unenforceable. This means that any claim would be decided by a judge, not a jury.</w:t>
      </w:r>
    </w:p>
    <w:p w:rsidR="00516F53" w:rsidRDefault="007A6777" w:rsidP="00516F53">
      <w:pPr>
        <w:pStyle w:val="ListParagraph"/>
        <w:numPr>
          <w:ilvl w:val="0"/>
          <w:numId w:val="38"/>
        </w:numPr>
        <w:jc w:val="both"/>
        <w:rPr>
          <w:sz w:val="22"/>
          <w:szCs w:val="22"/>
        </w:rPr>
      </w:pPr>
      <w:r>
        <w:rPr>
          <w:sz w:val="22"/>
          <w:szCs w:val="22"/>
        </w:rPr>
        <w:t>You and Sender</w:t>
      </w:r>
      <w:r w:rsidRPr="00516F53">
        <w:rPr>
          <w:sz w:val="22"/>
          <w:szCs w:val="22"/>
        </w:rPr>
        <w:t xml:space="preserve"> also both agree that you or we may bring suit in court to seek to enjoin infringement or other misuse of intellectual property rights.</w:t>
      </w:r>
    </w:p>
    <w:p w:rsidR="00516F53" w:rsidRDefault="007A6777" w:rsidP="00516F53">
      <w:pPr>
        <w:pStyle w:val="ListParagraph"/>
        <w:numPr>
          <w:ilvl w:val="0"/>
          <w:numId w:val="38"/>
        </w:numPr>
        <w:jc w:val="both"/>
        <w:rPr>
          <w:sz w:val="22"/>
          <w:szCs w:val="22"/>
        </w:rPr>
      </w:pPr>
      <w:r w:rsidRPr="00462BF3">
        <w:rPr>
          <w:sz w:val="22"/>
          <w:szCs w:val="22"/>
        </w:rPr>
        <w:t xml:space="preserve">If any term or provision of this Section is invalid, illegal, or unenforceable in any jurisdiction, such invalidity, illegality, or unenforceability shall not affect any other term or provision of this Section or invalidate or render unenforceable such term or provision in any other jurisdiction.  If for any reason a dispute proceeds in court rather than in arbitration, the parties hereby waive any right to a jury trial.  </w:t>
      </w:r>
      <w:r>
        <w:rPr>
          <w:sz w:val="22"/>
          <w:szCs w:val="22"/>
        </w:rPr>
        <w:t>These dispute resolution</w:t>
      </w:r>
      <w:r w:rsidRPr="00462BF3">
        <w:rPr>
          <w:sz w:val="22"/>
          <w:szCs w:val="22"/>
        </w:rPr>
        <w:t xml:space="preserve"> provision</w:t>
      </w:r>
      <w:r>
        <w:rPr>
          <w:sz w:val="22"/>
          <w:szCs w:val="22"/>
        </w:rPr>
        <w:t>s</w:t>
      </w:r>
      <w:r w:rsidRPr="00462BF3">
        <w:rPr>
          <w:sz w:val="22"/>
          <w:szCs w:val="22"/>
        </w:rPr>
        <w:t xml:space="preserve"> shall survive any cancellation or termination of your agreement to </w:t>
      </w:r>
      <w:r>
        <w:rPr>
          <w:sz w:val="22"/>
          <w:szCs w:val="22"/>
        </w:rPr>
        <w:t>engage with the Platform</w:t>
      </w:r>
      <w:r w:rsidRPr="00462BF3">
        <w:rPr>
          <w:sz w:val="22"/>
          <w:szCs w:val="22"/>
        </w:rPr>
        <w:t>.</w:t>
      </w:r>
      <w:r>
        <w:rPr>
          <w:sz w:val="22"/>
          <w:szCs w:val="22"/>
        </w:rPr>
        <w:t xml:space="preserve"> </w:t>
      </w:r>
    </w:p>
    <w:p w:rsidR="00462BF3" w:rsidRPr="00462BF3" w:rsidRDefault="007A6777" w:rsidP="00516F53">
      <w:pPr>
        <w:pStyle w:val="ListParagraph"/>
        <w:numPr>
          <w:ilvl w:val="0"/>
          <w:numId w:val="38"/>
        </w:numPr>
        <w:jc w:val="both"/>
        <w:rPr>
          <w:sz w:val="22"/>
          <w:szCs w:val="22"/>
        </w:rPr>
      </w:pPr>
      <w:r>
        <w:rPr>
          <w:sz w:val="22"/>
          <w:szCs w:val="22"/>
        </w:rPr>
        <w:t>Sender’s third-party service providers are a third-party beneficiary of these Terms &amp; Conditions, including with respect to the dispute resolution procedures set forth above.</w:t>
      </w:r>
    </w:p>
    <w:p w:rsidR="00462BF3" w:rsidRPr="00462BF3" w:rsidRDefault="000A065A" w:rsidP="00462BF3">
      <w:pPr>
        <w:jc w:val="both"/>
        <w:rPr>
          <w:sz w:val="22"/>
          <w:szCs w:val="22"/>
        </w:rPr>
      </w:pPr>
    </w:p>
    <w:p w:rsidR="00C15D18" w:rsidRPr="00462BF3" w:rsidRDefault="007A6777" w:rsidP="00462BF3">
      <w:pPr>
        <w:jc w:val="both"/>
        <w:rPr>
          <w:sz w:val="22"/>
          <w:szCs w:val="22"/>
          <w:u w:val="single"/>
        </w:rPr>
      </w:pPr>
      <w:r w:rsidRPr="00462BF3">
        <w:rPr>
          <w:sz w:val="22"/>
          <w:szCs w:val="22"/>
          <w:u w:val="single"/>
        </w:rPr>
        <w:t>Limitations</w:t>
      </w:r>
      <w:r>
        <w:rPr>
          <w:sz w:val="22"/>
          <w:szCs w:val="22"/>
          <w:u w:val="single"/>
        </w:rPr>
        <w:t xml:space="preserve">; </w:t>
      </w:r>
      <w:r w:rsidRPr="00462BF3">
        <w:rPr>
          <w:sz w:val="22"/>
          <w:szCs w:val="22"/>
          <w:u w:val="single"/>
        </w:rPr>
        <w:t>Restrictions</w:t>
      </w:r>
      <w:r>
        <w:rPr>
          <w:sz w:val="22"/>
          <w:szCs w:val="22"/>
          <w:u w:val="single"/>
        </w:rPr>
        <w:t>; Miscellaneous</w:t>
      </w:r>
    </w:p>
    <w:p w:rsidR="00480D90" w:rsidRPr="00462BF3" w:rsidRDefault="000A065A" w:rsidP="00462BF3">
      <w:pPr>
        <w:jc w:val="both"/>
        <w:rPr>
          <w:sz w:val="22"/>
          <w:szCs w:val="22"/>
          <w:u w:val="single"/>
        </w:rPr>
      </w:pPr>
    </w:p>
    <w:p w:rsidR="00462BF3" w:rsidRPr="00462BF3" w:rsidRDefault="007A6777" w:rsidP="00462BF3">
      <w:pPr>
        <w:pStyle w:val="ListParagraph"/>
        <w:numPr>
          <w:ilvl w:val="0"/>
          <w:numId w:val="37"/>
        </w:numPr>
        <w:jc w:val="both"/>
        <w:rPr>
          <w:sz w:val="22"/>
          <w:szCs w:val="22"/>
        </w:rPr>
      </w:pPr>
      <w:r w:rsidRPr="00462BF3">
        <w:rPr>
          <w:sz w:val="22"/>
          <w:szCs w:val="22"/>
        </w:rPr>
        <w:t>THIS PLATFORM AND ALL CONTENT PROVIDED IN CONNECTION THEREWITH IS PROVIDED “AS IS” AND “WITH ALL FAULTS” AND WITHOUT WARRANTIES OF ANY KIND, EITHER EXPRESS OR IMPLIED, AND ALL WARRANTIES, EXPRESS OR IMPLIED, INCLUDING, WITHOUT LIMITATION, IMPLIED WARRANTIES OF TITLE, NON-INFRINGEMENT, ACCURACY, COMPLETENESS, MERCHANTABILITY, FITNESS FOR A PARTICULAR PURPOSE, ANY WARRANTIES THAT MAY ARISE FROM COURSE OF DEALING, COURSE OF PERFORMANCE, OR USAGE OF TRADE, AND ANY OTHER WARRANTIES ARE HEREBY EXPRESSLY DISCLAIMED TO THE FULLEST EXTENT PERMISSIBLE UNDER APPLICABLE LAW.</w:t>
      </w:r>
    </w:p>
    <w:p w:rsidR="00462BF3" w:rsidRPr="00462BF3" w:rsidRDefault="007A6777" w:rsidP="00462BF3">
      <w:pPr>
        <w:pStyle w:val="ListParagraph"/>
        <w:numPr>
          <w:ilvl w:val="0"/>
          <w:numId w:val="37"/>
        </w:numPr>
        <w:jc w:val="both"/>
        <w:rPr>
          <w:sz w:val="22"/>
          <w:szCs w:val="22"/>
        </w:rPr>
      </w:pPr>
      <w:r w:rsidRPr="00462BF3">
        <w:rPr>
          <w:sz w:val="22"/>
          <w:szCs w:val="22"/>
        </w:rPr>
        <w:t xml:space="preserve">If at any time you intend to stop using the mobile telephone number that has been used to subscribe to the Platform, including canceling your service plan or selling or transferring the phone number to another party, you agree that you will opt-out of the Platform by using process set forth above prior to ending your use of the mobile telephone number.  You understand and agree that your agreement to do so is a material part of these Terms &amp; Conditions.  You further agree that, if you discontinue the use of your mobile telephone number without notifying us of such change, you agree that you will be responsible for all costs (including attorneys’ fees) and liabilities incurred by us, or any party that assists in the delivery of the mobile messages, as a result of claims brought by individual(s) who are later assigned that mobile telephone number.  This duty and agreement shall survive any cancellation or termination of your agreement to engage with the Platform. </w:t>
      </w:r>
    </w:p>
    <w:p w:rsidR="00462BF3" w:rsidRPr="00462BF3" w:rsidRDefault="007A6777" w:rsidP="00462BF3">
      <w:pPr>
        <w:pStyle w:val="ListParagraph"/>
        <w:numPr>
          <w:ilvl w:val="0"/>
          <w:numId w:val="37"/>
        </w:numPr>
        <w:jc w:val="both"/>
        <w:rPr>
          <w:sz w:val="22"/>
          <w:szCs w:val="22"/>
        </w:rPr>
      </w:pPr>
      <w:r w:rsidRPr="00462BF3">
        <w:rPr>
          <w:sz w:val="22"/>
          <w:szCs w:val="22"/>
        </w:rPr>
        <w:t>YOU AGREE THAT YOU SHALL INDEMNIFY, DEFEND, AND HOLD US HARMLESS FROM ANY CLAIM OR LIABILITY RESULTING FROM YOUR FAILURE TO NOTIFY US OF A CHANGE IN THE INFORMATION YOU HAVE PROVIDED, INCLUDING ANY CLAIM OR LIABILITY UNDER THE TELEPHONE CONSUMER PROTECTION ACT, 47 U.S.C. § 227, et seq., OR SIMILAR STATE AND FEDERAL LAWS, AND ANY REGULATIONS PROMULGATED THEREUNDER RESULTING FROM US ATTEMPTING TO CONTACT YOU AT THE MOBILE TELEPHONE NUMBER YOU PROVIDE</w:t>
      </w:r>
    </w:p>
    <w:p w:rsidR="00A81C51" w:rsidRPr="00462BF3" w:rsidRDefault="007A6777" w:rsidP="00D00C6A">
      <w:pPr>
        <w:pStyle w:val="ListParagraph"/>
        <w:numPr>
          <w:ilvl w:val="0"/>
          <w:numId w:val="37"/>
        </w:numPr>
        <w:jc w:val="both"/>
        <w:rPr>
          <w:sz w:val="22"/>
          <w:szCs w:val="22"/>
        </w:rPr>
      </w:pPr>
      <w:r w:rsidRPr="00462BF3">
        <w:rPr>
          <w:sz w:val="22"/>
          <w:szCs w:val="22"/>
        </w:rPr>
        <w:t xml:space="preserve">You may not use of engage with the Platform if you are under thirteen (13) years of age.  If you use or engage with the Platform and are between the ages of thirteen (13) and eighteen (18) years of age, you must have your parent’s or legal guardian’s permission to do so.  By using or engaging with the Platform, you acknowledge and agree that you are not under the age of thirteen (13) years, are between the ages of thirteen (13) and eighteen (18) and have your parent’s or legal guardian’s permission to use or engage with the Platform, or are of adult age in your jurisdiction.  By using or engaging with the Platform, you also acknowledge and agree that you are permitted by your jurisdiction’s applicable laws, rules, and regulations to use and/or engage with the Platform. </w:t>
      </w:r>
    </w:p>
    <w:p w:rsidR="00A81C51" w:rsidRPr="00462BF3" w:rsidRDefault="007A6777" w:rsidP="00D00C6A">
      <w:pPr>
        <w:pStyle w:val="ListParagraph"/>
        <w:numPr>
          <w:ilvl w:val="0"/>
          <w:numId w:val="37"/>
        </w:numPr>
        <w:jc w:val="both"/>
        <w:rPr>
          <w:sz w:val="22"/>
          <w:szCs w:val="22"/>
        </w:rPr>
      </w:pPr>
      <w:r w:rsidRPr="00462BF3">
        <w:rPr>
          <w:sz w:val="22"/>
          <w:szCs w:val="22"/>
        </w:rPr>
        <w:t>You acknowledge and agree to not send any prohibited content over the Platform.  Prohibited content includes: (a) any fraudulent, libelous, defamatory, scandalous, threatening, harassing, or stalking activity; (b) objectionable content, including profanity, obscenity, lasciviousness, violence, bigotry, hatred, and discrimination on the basis of race, sex, religion, nationality, disability, sexual orientation, or age; (c) pirated computer programs, viruses, worms, Trojan horses, or other harmful code; (d) any product, service, or promotion that is unlawful where such product, service, or promotion thereof is received; (e) any personal information or any content that implicates and/or references protected personal information, including information that is protected by the Health Insurance Portability and Accountability Act or the Health Information Technology for Economic and Clinical Health Act; and (f) any other content that is prohibited by Applicable Law in the jurisdiction from which the message is sent.</w:t>
      </w:r>
    </w:p>
    <w:p w:rsidR="00A81C51" w:rsidRDefault="007A6777" w:rsidP="00D00C6A">
      <w:pPr>
        <w:pStyle w:val="ListParagraph"/>
        <w:numPr>
          <w:ilvl w:val="0"/>
          <w:numId w:val="37"/>
        </w:numPr>
        <w:jc w:val="both"/>
        <w:rPr>
          <w:sz w:val="22"/>
          <w:szCs w:val="22"/>
        </w:rPr>
      </w:pPr>
      <w:r w:rsidRPr="00462BF3">
        <w:rPr>
          <w:sz w:val="22"/>
          <w:szCs w:val="22"/>
        </w:rPr>
        <w:lastRenderedPageBreak/>
        <w:t>You represent warrant and represent to Sender that you have all necessary rights, power, and authority to agree to these Terms &amp; Conditions and perform your obligations hereunder, and nothing contained in this Agreement or in the performance of such obligations will place you in breach of any other contract or obligation. The failure of either party to exercise in any respect any right provided for herein will not be deemed a waiver of any further rights hereunder. If any provision of these Terms &amp; Conditions is found to be unenforceable or invalid, that provision will be limited or eliminated to the minimum extent necessary so that these Terms &amp; Conditions will otherwise remain in full force and effect and enforceable. Any new features, changes, updates or improvements of the Platform shall be subject to these Terms &amp; Conditions unless explicitly stated otherwise in writing. We reserve the right to change these Terms &amp; Conditions from time to time. Any updates to these Terms &amp; Conditions shall be communicated to you. You acknowledge your responsibility to review these Terms &amp; Conditions from time to time and to be aware of any such changes. By continuing to participate in the Platform after any such changes, you accept these Terms &amp; Conditions, as modified.</w:t>
      </w:r>
    </w:p>
    <w:p w:rsidR="0028004F" w:rsidRDefault="007A6777">
      <w:pPr>
        <w:pStyle w:val="DocID"/>
      </w:pPr>
      <w:r>
        <w:t>21500301_v1</w:t>
      </w:r>
    </w:p>
    <w:sectPr w:rsidR="0028004F">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65A" w:rsidRDefault="000A065A">
      <w:r>
        <w:separator/>
      </w:r>
    </w:p>
  </w:endnote>
  <w:endnote w:type="continuationSeparator" w:id="0">
    <w:p w:rsidR="000A065A" w:rsidRDefault="000A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C51" w:rsidRPr="00E95C46" w:rsidRDefault="007A6777" w:rsidP="00E95C46">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64277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65A" w:rsidRDefault="000A065A">
      <w:r>
        <w:separator/>
      </w:r>
    </w:p>
  </w:footnote>
  <w:footnote w:type="continuationSeparator" w:id="0">
    <w:p w:rsidR="000A065A" w:rsidRDefault="000A0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001F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EA66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0CA9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72B3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5263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37BE8"/>
    <w:multiLevelType w:val="multilevel"/>
    <w:tmpl w:val="CB4C97CC"/>
    <w:lvl w:ilvl="0">
      <w:start w:val="1"/>
      <w:numFmt w:val="upperRoman"/>
      <w:lvlText w:val="%1."/>
      <w:lvlJc w:val="left"/>
      <w:pPr>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0" w:firstLine="1440"/>
      </w:pPr>
      <w:rPr>
        <w:rFonts w:hint="default"/>
      </w:rPr>
    </w:lvl>
    <w:lvl w:ilvl="3">
      <w:start w:val="1"/>
      <w:numFmt w:val="lowerLetter"/>
      <w:lvlText w:val="%4."/>
      <w:lvlJc w:val="left"/>
      <w:pPr>
        <w:ind w:left="0" w:firstLine="2160"/>
      </w:pPr>
      <w:rPr>
        <w:rFonts w:hint="default"/>
      </w:rPr>
    </w:lvl>
    <w:lvl w:ilvl="4">
      <w:start w:val="1"/>
      <w:numFmt w:val="decimal"/>
      <w:lvlText w:val="(%5)"/>
      <w:lvlJc w:val="left"/>
      <w:pPr>
        <w:ind w:left="0" w:firstLine="2880"/>
      </w:pPr>
      <w:rPr>
        <w:rFonts w:hint="default"/>
      </w:rPr>
    </w:lvl>
    <w:lvl w:ilvl="5">
      <w:start w:val="1"/>
      <w:numFmt w:val="lowerLetter"/>
      <w:lvlText w:val="(%6)"/>
      <w:lvlJc w:val="left"/>
      <w:pPr>
        <w:ind w:left="0" w:firstLine="3600"/>
      </w:pPr>
      <w:rPr>
        <w:rFonts w:hint="default"/>
      </w:rPr>
    </w:lvl>
    <w:lvl w:ilvl="6">
      <w:start w:val="1"/>
      <w:numFmt w:val="lowerRoman"/>
      <w:lvlText w:val="%7)"/>
      <w:lvlJc w:val="left"/>
      <w:pPr>
        <w:ind w:left="0" w:firstLine="4320"/>
      </w:pPr>
      <w:rPr>
        <w:rFonts w:hint="default"/>
      </w:rPr>
    </w:lvl>
    <w:lvl w:ilvl="7">
      <w:start w:val="1"/>
      <w:numFmt w:val="lowerLetter"/>
      <w:lvlText w:val="%8)"/>
      <w:lvlJc w:val="left"/>
      <w:pPr>
        <w:ind w:left="0" w:firstLine="5040"/>
      </w:pPr>
      <w:rPr>
        <w:rFonts w:hint="default"/>
      </w:rPr>
    </w:lvl>
    <w:lvl w:ilvl="8">
      <w:start w:val="1"/>
      <w:numFmt w:val="lowerRoman"/>
      <w:lvlText w:val="(%9)"/>
      <w:lvlJc w:val="left"/>
      <w:pPr>
        <w:ind w:left="0" w:firstLine="5760"/>
      </w:pPr>
      <w:rPr>
        <w:rFonts w:hint="default"/>
      </w:rPr>
    </w:lvl>
  </w:abstractNum>
  <w:abstractNum w:abstractNumId="11" w15:restartNumberingAfterBreak="0">
    <w:nsid w:val="10E01407"/>
    <w:multiLevelType w:val="multilevel"/>
    <w:tmpl w:val="0254CE00"/>
    <w:lvl w:ilvl="0">
      <w:start w:val="1"/>
      <w:numFmt w:val="decimal"/>
      <w:pStyle w:val="ListNum"/>
      <w:lvlText w:val="%1."/>
      <w:lvlJc w:val="left"/>
      <w:pPr>
        <w:tabs>
          <w:tab w:val="num" w:pos="720"/>
        </w:tabs>
        <w:ind w:left="0" w:firstLine="720"/>
      </w:pPr>
      <w:rPr>
        <w:rFonts w:hint="default"/>
      </w:rPr>
    </w:lvl>
    <w:lvl w:ilvl="1">
      <w:start w:val="1"/>
      <w:numFmt w:val="decimal"/>
      <w:lvlText w:val="%2."/>
      <w:lvlJc w:val="left"/>
      <w:pPr>
        <w:tabs>
          <w:tab w:val="num" w:pos="144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12" w15:restartNumberingAfterBreak="0">
    <w:nsid w:val="150065E8"/>
    <w:multiLevelType w:val="multilevel"/>
    <w:tmpl w:val="FD123A6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18385A85"/>
    <w:multiLevelType w:val="hybridMultilevel"/>
    <w:tmpl w:val="36D88BBC"/>
    <w:lvl w:ilvl="0" w:tplc="7C183BD2">
      <w:start w:val="1"/>
      <w:numFmt w:val="bullet"/>
      <w:lvlText w:val=""/>
      <w:lvlJc w:val="left"/>
      <w:pPr>
        <w:ind w:left="720" w:hanging="360"/>
      </w:pPr>
      <w:rPr>
        <w:rFonts w:ascii="Symbol" w:hAnsi="Symbol" w:hint="default"/>
      </w:rPr>
    </w:lvl>
    <w:lvl w:ilvl="1" w:tplc="407A1404" w:tentative="1">
      <w:start w:val="1"/>
      <w:numFmt w:val="bullet"/>
      <w:lvlText w:val="o"/>
      <w:lvlJc w:val="left"/>
      <w:pPr>
        <w:ind w:left="1440" w:hanging="360"/>
      </w:pPr>
      <w:rPr>
        <w:rFonts w:ascii="Courier New" w:hAnsi="Courier New" w:cs="Courier New" w:hint="default"/>
      </w:rPr>
    </w:lvl>
    <w:lvl w:ilvl="2" w:tplc="1C901586" w:tentative="1">
      <w:start w:val="1"/>
      <w:numFmt w:val="bullet"/>
      <w:lvlText w:val=""/>
      <w:lvlJc w:val="left"/>
      <w:pPr>
        <w:ind w:left="2160" w:hanging="360"/>
      </w:pPr>
      <w:rPr>
        <w:rFonts w:ascii="Wingdings" w:hAnsi="Wingdings" w:hint="default"/>
      </w:rPr>
    </w:lvl>
    <w:lvl w:ilvl="3" w:tplc="0F7C6FBA" w:tentative="1">
      <w:start w:val="1"/>
      <w:numFmt w:val="bullet"/>
      <w:lvlText w:val=""/>
      <w:lvlJc w:val="left"/>
      <w:pPr>
        <w:ind w:left="2880" w:hanging="360"/>
      </w:pPr>
      <w:rPr>
        <w:rFonts w:ascii="Symbol" w:hAnsi="Symbol" w:hint="default"/>
      </w:rPr>
    </w:lvl>
    <w:lvl w:ilvl="4" w:tplc="BB0E920E" w:tentative="1">
      <w:start w:val="1"/>
      <w:numFmt w:val="bullet"/>
      <w:lvlText w:val="o"/>
      <w:lvlJc w:val="left"/>
      <w:pPr>
        <w:ind w:left="3600" w:hanging="360"/>
      </w:pPr>
      <w:rPr>
        <w:rFonts w:ascii="Courier New" w:hAnsi="Courier New" w:cs="Courier New" w:hint="default"/>
      </w:rPr>
    </w:lvl>
    <w:lvl w:ilvl="5" w:tplc="B7968614" w:tentative="1">
      <w:start w:val="1"/>
      <w:numFmt w:val="bullet"/>
      <w:lvlText w:val=""/>
      <w:lvlJc w:val="left"/>
      <w:pPr>
        <w:ind w:left="4320" w:hanging="360"/>
      </w:pPr>
      <w:rPr>
        <w:rFonts w:ascii="Wingdings" w:hAnsi="Wingdings" w:hint="default"/>
      </w:rPr>
    </w:lvl>
    <w:lvl w:ilvl="6" w:tplc="43546E84" w:tentative="1">
      <w:start w:val="1"/>
      <w:numFmt w:val="bullet"/>
      <w:lvlText w:val=""/>
      <w:lvlJc w:val="left"/>
      <w:pPr>
        <w:ind w:left="5040" w:hanging="360"/>
      </w:pPr>
      <w:rPr>
        <w:rFonts w:ascii="Symbol" w:hAnsi="Symbol" w:hint="default"/>
      </w:rPr>
    </w:lvl>
    <w:lvl w:ilvl="7" w:tplc="4C76E164" w:tentative="1">
      <w:start w:val="1"/>
      <w:numFmt w:val="bullet"/>
      <w:lvlText w:val="o"/>
      <w:lvlJc w:val="left"/>
      <w:pPr>
        <w:ind w:left="5760" w:hanging="360"/>
      </w:pPr>
      <w:rPr>
        <w:rFonts w:ascii="Courier New" w:hAnsi="Courier New" w:cs="Courier New" w:hint="default"/>
      </w:rPr>
    </w:lvl>
    <w:lvl w:ilvl="8" w:tplc="5F1A0760" w:tentative="1">
      <w:start w:val="1"/>
      <w:numFmt w:val="bullet"/>
      <w:lvlText w:val=""/>
      <w:lvlJc w:val="left"/>
      <w:pPr>
        <w:ind w:left="6480" w:hanging="360"/>
      </w:pPr>
      <w:rPr>
        <w:rFonts w:ascii="Wingdings" w:hAnsi="Wingdings" w:hint="default"/>
      </w:rPr>
    </w:lvl>
  </w:abstractNum>
  <w:abstractNum w:abstractNumId="14"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5" w15:restartNumberingAfterBreak="0">
    <w:nsid w:val="1D516E88"/>
    <w:multiLevelType w:val="multilevel"/>
    <w:tmpl w:val="C3DED0C4"/>
    <w:lvl w:ilvl="0">
      <w:start w:val="1"/>
      <w:numFmt w:val="decimal"/>
      <w:lvlText w:val="%1."/>
      <w:lvlJc w:val="left"/>
      <w:pPr>
        <w:tabs>
          <w:tab w:val="num" w:pos="1440"/>
        </w:tabs>
        <w:ind w:left="0" w:firstLine="720"/>
      </w:pPr>
      <w:rPr>
        <w:rFonts w:hint="default"/>
        <w:color w:val="auto"/>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16" w15:restartNumberingAfterBreak="0">
    <w:nsid w:val="2B180194"/>
    <w:multiLevelType w:val="hybridMultilevel"/>
    <w:tmpl w:val="88D020B6"/>
    <w:lvl w:ilvl="0" w:tplc="DAA6BA90">
      <w:start w:val="1"/>
      <w:numFmt w:val="bullet"/>
      <w:lvlText w:val=""/>
      <w:lvlJc w:val="left"/>
      <w:pPr>
        <w:ind w:left="720" w:hanging="360"/>
      </w:pPr>
      <w:rPr>
        <w:rFonts w:ascii="Symbol" w:hAnsi="Symbol" w:hint="default"/>
      </w:rPr>
    </w:lvl>
    <w:lvl w:ilvl="1" w:tplc="A128FA62" w:tentative="1">
      <w:start w:val="1"/>
      <w:numFmt w:val="bullet"/>
      <w:lvlText w:val="o"/>
      <w:lvlJc w:val="left"/>
      <w:pPr>
        <w:ind w:left="1440" w:hanging="360"/>
      </w:pPr>
      <w:rPr>
        <w:rFonts w:ascii="Courier New" w:hAnsi="Courier New" w:cs="Courier New" w:hint="default"/>
      </w:rPr>
    </w:lvl>
    <w:lvl w:ilvl="2" w:tplc="4CCC8416" w:tentative="1">
      <w:start w:val="1"/>
      <w:numFmt w:val="bullet"/>
      <w:lvlText w:val=""/>
      <w:lvlJc w:val="left"/>
      <w:pPr>
        <w:ind w:left="2160" w:hanging="360"/>
      </w:pPr>
      <w:rPr>
        <w:rFonts w:ascii="Wingdings" w:hAnsi="Wingdings" w:hint="default"/>
      </w:rPr>
    </w:lvl>
    <w:lvl w:ilvl="3" w:tplc="AFBC68E0" w:tentative="1">
      <w:start w:val="1"/>
      <w:numFmt w:val="bullet"/>
      <w:lvlText w:val=""/>
      <w:lvlJc w:val="left"/>
      <w:pPr>
        <w:ind w:left="2880" w:hanging="360"/>
      </w:pPr>
      <w:rPr>
        <w:rFonts w:ascii="Symbol" w:hAnsi="Symbol" w:hint="default"/>
      </w:rPr>
    </w:lvl>
    <w:lvl w:ilvl="4" w:tplc="B59463B0" w:tentative="1">
      <w:start w:val="1"/>
      <w:numFmt w:val="bullet"/>
      <w:lvlText w:val="o"/>
      <w:lvlJc w:val="left"/>
      <w:pPr>
        <w:ind w:left="3600" w:hanging="360"/>
      </w:pPr>
      <w:rPr>
        <w:rFonts w:ascii="Courier New" w:hAnsi="Courier New" w:cs="Courier New" w:hint="default"/>
      </w:rPr>
    </w:lvl>
    <w:lvl w:ilvl="5" w:tplc="E4E84D90" w:tentative="1">
      <w:start w:val="1"/>
      <w:numFmt w:val="bullet"/>
      <w:lvlText w:val=""/>
      <w:lvlJc w:val="left"/>
      <w:pPr>
        <w:ind w:left="4320" w:hanging="360"/>
      </w:pPr>
      <w:rPr>
        <w:rFonts w:ascii="Wingdings" w:hAnsi="Wingdings" w:hint="default"/>
      </w:rPr>
    </w:lvl>
    <w:lvl w:ilvl="6" w:tplc="0534DDE8" w:tentative="1">
      <w:start w:val="1"/>
      <w:numFmt w:val="bullet"/>
      <w:lvlText w:val=""/>
      <w:lvlJc w:val="left"/>
      <w:pPr>
        <w:ind w:left="5040" w:hanging="360"/>
      </w:pPr>
      <w:rPr>
        <w:rFonts w:ascii="Symbol" w:hAnsi="Symbol" w:hint="default"/>
      </w:rPr>
    </w:lvl>
    <w:lvl w:ilvl="7" w:tplc="C8BA11B4" w:tentative="1">
      <w:start w:val="1"/>
      <w:numFmt w:val="bullet"/>
      <w:lvlText w:val="o"/>
      <w:lvlJc w:val="left"/>
      <w:pPr>
        <w:ind w:left="5760" w:hanging="360"/>
      </w:pPr>
      <w:rPr>
        <w:rFonts w:ascii="Courier New" w:hAnsi="Courier New" w:cs="Courier New" w:hint="default"/>
      </w:rPr>
    </w:lvl>
    <w:lvl w:ilvl="8" w:tplc="71880AD6" w:tentative="1">
      <w:start w:val="1"/>
      <w:numFmt w:val="bullet"/>
      <w:lvlText w:val=""/>
      <w:lvlJc w:val="left"/>
      <w:pPr>
        <w:ind w:left="6480" w:hanging="360"/>
      </w:pPr>
      <w:rPr>
        <w:rFonts w:ascii="Wingdings" w:hAnsi="Wingdings" w:hint="default"/>
      </w:rPr>
    </w:lvl>
  </w:abstractNum>
  <w:abstractNum w:abstractNumId="17" w15:restartNumberingAfterBreak="0">
    <w:nsid w:val="379E658F"/>
    <w:multiLevelType w:val="multilevel"/>
    <w:tmpl w:val="C1BE1DB6"/>
    <w:lvl w:ilvl="0">
      <w:start w:val="1"/>
      <w:numFmt w:val="upperRoman"/>
      <w:lvlText w:val="%1."/>
      <w:lvlJc w:val="left"/>
      <w:pPr>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BE1632A"/>
    <w:multiLevelType w:val="multilevel"/>
    <w:tmpl w:val="45786A04"/>
    <w:lvl w:ilvl="0">
      <w:start w:val="1"/>
      <w:numFmt w:val="upperRoman"/>
      <w:lvlText w:val="%1."/>
      <w:lvlJc w:val="left"/>
      <w:pPr>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0" w:firstLine="1440"/>
      </w:pPr>
      <w:rPr>
        <w:rFonts w:hint="default"/>
      </w:rPr>
    </w:lvl>
    <w:lvl w:ilvl="3">
      <w:start w:val="1"/>
      <w:numFmt w:val="lowerLetter"/>
      <w:lvlText w:val="%4)"/>
      <w:lvlJc w:val="left"/>
      <w:pPr>
        <w:ind w:left="0" w:firstLine="216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EA62A6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FC705DF"/>
    <w:multiLevelType w:val="multilevel"/>
    <w:tmpl w:val="648243EC"/>
    <w:lvl w:ilvl="0">
      <w:start w:val="1"/>
      <w:numFmt w:val="decimal"/>
      <w:lvlText w:val="%1."/>
      <w:lvlJc w:val="left"/>
      <w:pPr>
        <w:tabs>
          <w:tab w:val="num" w:pos="1440"/>
        </w:tabs>
        <w:ind w:left="0" w:firstLine="720"/>
      </w:pPr>
      <w:rPr>
        <w:rFonts w:hint="default"/>
        <w:color w:val="auto"/>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21" w15:restartNumberingAfterBreak="0">
    <w:nsid w:val="43F24B7E"/>
    <w:multiLevelType w:val="hybridMultilevel"/>
    <w:tmpl w:val="01A6802A"/>
    <w:lvl w:ilvl="0" w:tplc="2780D784">
      <w:start w:val="1"/>
      <w:numFmt w:val="bullet"/>
      <w:lvlText w:val=""/>
      <w:lvlJc w:val="left"/>
      <w:pPr>
        <w:ind w:left="720" w:hanging="360"/>
      </w:pPr>
      <w:rPr>
        <w:rFonts w:ascii="Symbol" w:hAnsi="Symbol" w:hint="default"/>
      </w:rPr>
    </w:lvl>
    <w:lvl w:ilvl="1" w:tplc="91CA5746" w:tentative="1">
      <w:start w:val="1"/>
      <w:numFmt w:val="bullet"/>
      <w:lvlText w:val="o"/>
      <w:lvlJc w:val="left"/>
      <w:pPr>
        <w:ind w:left="1440" w:hanging="360"/>
      </w:pPr>
      <w:rPr>
        <w:rFonts w:ascii="Courier New" w:hAnsi="Courier New" w:cs="Courier New" w:hint="default"/>
      </w:rPr>
    </w:lvl>
    <w:lvl w:ilvl="2" w:tplc="A7121114" w:tentative="1">
      <w:start w:val="1"/>
      <w:numFmt w:val="bullet"/>
      <w:lvlText w:val=""/>
      <w:lvlJc w:val="left"/>
      <w:pPr>
        <w:ind w:left="2160" w:hanging="360"/>
      </w:pPr>
      <w:rPr>
        <w:rFonts w:ascii="Wingdings" w:hAnsi="Wingdings" w:hint="default"/>
      </w:rPr>
    </w:lvl>
    <w:lvl w:ilvl="3" w:tplc="98EAF664" w:tentative="1">
      <w:start w:val="1"/>
      <w:numFmt w:val="bullet"/>
      <w:lvlText w:val=""/>
      <w:lvlJc w:val="left"/>
      <w:pPr>
        <w:ind w:left="2880" w:hanging="360"/>
      </w:pPr>
      <w:rPr>
        <w:rFonts w:ascii="Symbol" w:hAnsi="Symbol" w:hint="default"/>
      </w:rPr>
    </w:lvl>
    <w:lvl w:ilvl="4" w:tplc="FC3ACE90" w:tentative="1">
      <w:start w:val="1"/>
      <w:numFmt w:val="bullet"/>
      <w:lvlText w:val="o"/>
      <w:lvlJc w:val="left"/>
      <w:pPr>
        <w:ind w:left="3600" w:hanging="360"/>
      </w:pPr>
      <w:rPr>
        <w:rFonts w:ascii="Courier New" w:hAnsi="Courier New" w:cs="Courier New" w:hint="default"/>
      </w:rPr>
    </w:lvl>
    <w:lvl w:ilvl="5" w:tplc="0BC0219E" w:tentative="1">
      <w:start w:val="1"/>
      <w:numFmt w:val="bullet"/>
      <w:lvlText w:val=""/>
      <w:lvlJc w:val="left"/>
      <w:pPr>
        <w:ind w:left="4320" w:hanging="360"/>
      </w:pPr>
      <w:rPr>
        <w:rFonts w:ascii="Wingdings" w:hAnsi="Wingdings" w:hint="default"/>
      </w:rPr>
    </w:lvl>
    <w:lvl w:ilvl="6" w:tplc="1D303C04" w:tentative="1">
      <w:start w:val="1"/>
      <w:numFmt w:val="bullet"/>
      <w:lvlText w:val=""/>
      <w:lvlJc w:val="left"/>
      <w:pPr>
        <w:ind w:left="5040" w:hanging="360"/>
      </w:pPr>
      <w:rPr>
        <w:rFonts w:ascii="Symbol" w:hAnsi="Symbol" w:hint="default"/>
      </w:rPr>
    </w:lvl>
    <w:lvl w:ilvl="7" w:tplc="CC22E1AE" w:tentative="1">
      <w:start w:val="1"/>
      <w:numFmt w:val="bullet"/>
      <w:lvlText w:val="o"/>
      <w:lvlJc w:val="left"/>
      <w:pPr>
        <w:ind w:left="5760" w:hanging="360"/>
      </w:pPr>
      <w:rPr>
        <w:rFonts w:ascii="Courier New" w:hAnsi="Courier New" w:cs="Courier New" w:hint="default"/>
      </w:rPr>
    </w:lvl>
    <w:lvl w:ilvl="8" w:tplc="881AC8DE" w:tentative="1">
      <w:start w:val="1"/>
      <w:numFmt w:val="bullet"/>
      <w:lvlText w:val=""/>
      <w:lvlJc w:val="left"/>
      <w:pPr>
        <w:ind w:left="6480" w:hanging="360"/>
      </w:pPr>
      <w:rPr>
        <w:rFonts w:ascii="Wingdings" w:hAnsi="Wingdings" w:hint="default"/>
      </w:rPr>
    </w:lvl>
  </w:abstractNum>
  <w:abstractNum w:abstractNumId="22" w15:restartNumberingAfterBreak="0">
    <w:nsid w:val="44BD547C"/>
    <w:multiLevelType w:val="multilevel"/>
    <w:tmpl w:val="D68436CC"/>
    <w:styleLink w:val="HHDefaultHeadings"/>
    <w:lvl w:ilvl="0">
      <w:start w:val="1"/>
      <w:numFmt w:val="decimal"/>
      <w:lvlText w:val="%1."/>
      <w:lvlJc w:val="left"/>
      <w:pPr>
        <w:tabs>
          <w:tab w:val="num" w:pos="1440"/>
        </w:tabs>
        <w:ind w:left="0" w:firstLine="720"/>
      </w:pPr>
      <w:rPr>
        <w:rFonts w:hint="default"/>
        <w:color w:val="auto"/>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23" w15:restartNumberingAfterBreak="0">
    <w:nsid w:val="44F366BC"/>
    <w:multiLevelType w:val="multilevel"/>
    <w:tmpl w:val="D68436CC"/>
    <w:numStyleLink w:val="HHDefaultHeadings"/>
  </w:abstractNum>
  <w:abstractNum w:abstractNumId="24" w15:restartNumberingAfterBreak="0">
    <w:nsid w:val="47AD75ED"/>
    <w:multiLevelType w:val="multilevel"/>
    <w:tmpl w:val="DC24E93E"/>
    <w:lvl w:ilvl="0">
      <w:start w:val="1"/>
      <w:numFmt w:val="upperRoman"/>
      <w:lvlText w:val="%1."/>
      <w:lvlJc w:val="left"/>
      <w:pPr>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0" w:firstLine="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4A072068"/>
    <w:multiLevelType w:val="multilevel"/>
    <w:tmpl w:val="61EC092E"/>
    <w:lvl w:ilvl="0">
      <w:start w:val="1"/>
      <w:numFmt w:val="decimal"/>
      <w:pStyle w:val="Heading1"/>
      <w:lvlText w:val="%1."/>
      <w:lvlJc w:val="left"/>
      <w:pPr>
        <w:tabs>
          <w:tab w:val="num" w:pos="1440"/>
        </w:tabs>
        <w:ind w:left="0" w:firstLine="720"/>
      </w:pPr>
      <w:rPr>
        <w:rFonts w:hint="default"/>
        <w:color w:val="auto"/>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6" w15:restartNumberingAfterBreak="0">
    <w:nsid w:val="4AA01A47"/>
    <w:multiLevelType w:val="multilevel"/>
    <w:tmpl w:val="5BAEB11C"/>
    <w:lvl w:ilvl="0">
      <w:start w:val="1"/>
      <w:numFmt w:val="upperRoman"/>
      <w:lvlText w:val="%1."/>
      <w:lvlJc w:val="left"/>
      <w:pPr>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0" w:firstLine="1440"/>
      </w:pPr>
      <w:rPr>
        <w:rFonts w:hint="default"/>
      </w:rPr>
    </w:lvl>
    <w:lvl w:ilvl="3">
      <w:start w:val="1"/>
      <w:numFmt w:val="lowerLetter"/>
      <w:lvlText w:val="%4."/>
      <w:lvlJc w:val="left"/>
      <w:pPr>
        <w:ind w:left="0" w:firstLine="2160"/>
      </w:pPr>
      <w:rPr>
        <w:rFonts w:hint="default"/>
      </w:rPr>
    </w:lvl>
    <w:lvl w:ilvl="4">
      <w:start w:val="1"/>
      <w:numFmt w:val="decimal"/>
      <w:lvlText w:val="(%5)"/>
      <w:lvlJc w:val="left"/>
      <w:pPr>
        <w:ind w:left="0" w:firstLine="288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4B652407"/>
    <w:multiLevelType w:val="hybridMultilevel"/>
    <w:tmpl w:val="D97E5B76"/>
    <w:lvl w:ilvl="0" w:tplc="D668DDA4">
      <w:start w:val="1"/>
      <w:numFmt w:val="bullet"/>
      <w:lvlText w:val=""/>
      <w:lvlJc w:val="left"/>
      <w:pPr>
        <w:ind w:left="720" w:hanging="360"/>
      </w:pPr>
      <w:rPr>
        <w:rFonts w:ascii="Symbol" w:hAnsi="Symbol" w:hint="default"/>
      </w:rPr>
    </w:lvl>
    <w:lvl w:ilvl="1" w:tplc="6E92788E" w:tentative="1">
      <w:start w:val="1"/>
      <w:numFmt w:val="bullet"/>
      <w:lvlText w:val="o"/>
      <w:lvlJc w:val="left"/>
      <w:pPr>
        <w:ind w:left="1440" w:hanging="360"/>
      </w:pPr>
      <w:rPr>
        <w:rFonts w:ascii="Courier New" w:hAnsi="Courier New" w:cs="Courier New" w:hint="default"/>
      </w:rPr>
    </w:lvl>
    <w:lvl w:ilvl="2" w:tplc="524806E0" w:tentative="1">
      <w:start w:val="1"/>
      <w:numFmt w:val="bullet"/>
      <w:lvlText w:val=""/>
      <w:lvlJc w:val="left"/>
      <w:pPr>
        <w:ind w:left="2160" w:hanging="360"/>
      </w:pPr>
      <w:rPr>
        <w:rFonts w:ascii="Wingdings" w:hAnsi="Wingdings" w:hint="default"/>
      </w:rPr>
    </w:lvl>
    <w:lvl w:ilvl="3" w:tplc="0CD8F76E" w:tentative="1">
      <w:start w:val="1"/>
      <w:numFmt w:val="bullet"/>
      <w:lvlText w:val=""/>
      <w:lvlJc w:val="left"/>
      <w:pPr>
        <w:ind w:left="2880" w:hanging="360"/>
      </w:pPr>
      <w:rPr>
        <w:rFonts w:ascii="Symbol" w:hAnsi="Symbol" w:hint="default"/>
      </w:rPr>
    </w:lvl>
    <w:lvl w:ilvl="4" w:tplc="EA38F2A0" w:tentative="1">
      <w:start w:val="1"/>
      <w:numFmt w:val="bullet"/>
      <w:lvlText w:val="o"/>
      <w:lvlJc w:val="left"/>
      <w:pPr>
        <w:ind w:left="3600" w:hanging="360"/>
      </w:pPr>
      <w:rPr>
        <w:rFonts w:ascii="Courier New" w:hAnsi="Courier New" w:cs="Courier New" w:hint="default"/>
      </w:rPr>
    </w:lvl>
    <w:lvl w:ilvl="5" w:tplc="954AB24A" w:tentative="1">
      <w:start w:val="1"/>
      <w:numFmt w:val="bullet"/>
      <w:lvlText w:val=""/>
      <w:lvlJc w:val="left"/>
      <w:pPr>
        <w:ind w:left="4320" w:hanging="360"/>
      </w:pPr>
      <w:rPr>
        <w:rFonts w:ascii="Wingdings" w:hAnsi="Wingdings" w:hint="default"/>
      </w:rPr>
    </w:lvl>
    <w:lvl w:ilvl="6" w:tplc="52EA4456" w:tentative="1">
      <w:start w:val="1"/>
      <w:numFmt w:val="bullet"/>
      <w:lvlText w:val=""/>
      <w:lvlJc w:val="left"/>
      <w:pPr>
        <w:ind w:left="5040" w:hanging="360"/>
      </w:pPr>
      <w:rPr>
        <w:rFonts w:ascii="Symbol" w:hAnsi="Symbol" w:hint="default"/>
      </w:rPr>
    </w:lvl>
    <w:lvl w:ilvl="7" w:tplc="0A9C4300" w:tentative="1">
      <w:start w:val="1"/>
      <w:numFmt w:val="bullet"/>
      <w:lvlText w:val="o"/>
      <w:lvlJc w:val="left"/>
      <w:pPr>
        <w:ind w:left="5760" w:hanging="360"/>
      </w:pPr>
      <w:rPr>
        <w:rFonts w:ascii="Courier New" w:hAnsi="Courier New" w:cs="Courier New" w:hint="default"/>
      </w:rPr>
    </w:lvl>
    <w:lvl w:ilvl="8" w:tplc="DA00DF64" w:tentative="1">
      <w:start w:val="1"/>
      <w:numFmt w:val="bullet"/>
      <w:lvlText w:val=""/>
      <w:lvlJc w:val="left"/>
      <w:pPr>
        <w:ind w:left="6480" w:hanging="360"/>
      </w:pPr>
      <w:rPr>
        <w:rFonts w:ascii="Wingdings" w:hAnsi="Wingdings" w:hint="default"/>
      </w:rPr>
    </w:lvl>
  </w:abstractNum>
  <w:abstractNum w:abstractNumId="28"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29" w15:restartNumberingAfterBreak="0">
    <w:nsid w:val="5C683E51"/>
    <w:multiLevelType w:val="multilevel"/>
    <w:tmpl w:val="C05C33D4"/>
    <w:lvl w:ilvl="0">
      <w:start w:val="1"/>
      <w:numFmt w:val="upperRoman"/>
      <w:lvlText w:val="%1."/>
      <w:lvlJc w:val="left"/>
      <w:pPr>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0" w:firstLine="1440"/>
      </w:pPr>
      <w:rPr>
        <w:rFonts w:hint="default"/>
      </w:rPr>
    </w:lvl>
    <w:lvl w:ilvl="3">
      <w:start w:val="1"/>
      <w:numFmt w:val="lowerLetter"/>
      <w:lvlText w:val="%4."/>
      <w:lvlJc w:val="left"/>
      <w:pPr>
        <w:ind w:left="0" w:firstLine="2160"/>
      </w:pPr>
      <w:rPr>
        <w:rFonts w:hint="default"/>
      </w:rPr>
    </w:lvl>
    <w:lvl w:ilvl="4">
      <w:start w:val="1"/>
      <w:numFmt w:val="decimal"/>
      <w:lvlText w:val="(%5)"/>
      <w:lvlJc w:val="left"/>
      <w:pPr>
        <w:ind w:left="0" w:firstLine="2880"/>
      </w:pPr>
      <w:rPr>
        <w:rFonts w:hint="default"/>
      </w:rPr>
    </w:lvl>
    <w:lvl w:ilvl="5">
      <w:start w:val="1"/>
      <w:numFmt w:val="lowerLetter"/>
      <w:lvlText w:val="(%6)"/>
      <w:lvlJc w:val="left"/>
      <w:pPr>
        <w:ind w:left="0" w:firstLine="360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ECE5E97"/>
    <w:multiLevelType w:val="multilevel"/>
    <w:tmpl w:val="FFD2CE22"/>
    <w:lvl w:ilvl="0">
      <w:start w:val="1"/>
      <w:numFmt w:val="upperLetter"/>
      <w:pStyle w:val="ListAlpha"/>
      <w:lvlText w:val="%1."/>
      <w:lvlJc w:val="left"/>
      <w:pPr>
        <w:tabs>
          <w:tab w:val="num" w:pos="720"/>
        </w:tabs>
        <w:ind w:left="0" w:firstLine="720"/>
      </w:pPr>
      <w:rPr>
        <w:rFonts w:hint="default"/>
      </w:rPr>
    </w:lvl>
    <w:lvl w:ilvl="1">
      <w:start w:val="1"/>
      <w:numFmt w:val="upperLetter"/>
      <w:lvlText w:val="%2."/>
      <w:lvlJc w:val="left"/>
      <w:pPr>
        <w:tabs>
          <w:tab w:val="num" w:pos="1440"/>
        </w:tabs>
        <w:ind w:left="0" w:firstLine="1440"/>
      </w:pPr>
      <w:rPr>
        <w:rFonts w:hint="default"/>
      </w:rPr>
    </w:lvl>
    <w:lvl w:ilvl="2">
      <w:start w:val="1"/>
      <w:numFmt w:val="upperLetter"/>
      <w:lvlText w:val="%3."/>
      <w:lvlJc w:val="left"/>
      <w:pPr>
        <w:tabs>
          <w:tab w:val="num" w:pos="2160"/>
        </w:tabs>
        <w:ind w:left="0" w:firstLine="216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31" w15:restartNumberingAfterBreak="0">
    <w:nsid w:val="64136F9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57F0B88"/>
    <w:multiLevelType w:val="hybridMultilevel"/>
    <w:tmpl w:val="1AF0D190"/>
    <w:lvl w:ilvl="0" w:tplc="03C84756">
      <w:start w:val="1"/>
      <w:numFmt w:val="bullet"/>
      <w:lvlText w:val=""/>
      <w:lvlJc w:val="left"/>
      <w:pPr>
        <w:ind w:left="720" w:hanging="360"/>
      </w:pPr>
      <w:rPr>
        <w:rFonts w:ascii="Symbol" w:hAnsi="Symbol" w:hint="default"/>
      </w:rPr>
    </w:lvl>
    <w:lvl w:ilvl="1" w:tplc="3446B744" w:tentative="1">
      <w:start w:val="1"/>
      <w:numFmt w:val="bullet"/>
      <w:lvlText w:val="o"/>
      <w:lvlJc w:val="left"/>
      <w:pPr>
        <w:ind w:left="1440" w:hanging="360"/>
      </w:pPr>
      <w:rPr>
        <w:rFonts w:ascii="Courier New" w:hAnsi="Courier New" w:cs="Courier New" w:hint="default"/>
      </w:rPr>
    </w:lvl>
    <w:lvl w:ilvl="2" w:tplc="3E4C7904" w:tentative="1">
      <w:start w:val="1"/>
      <w:numFmt w:val="bullet"/>
      <w:lvlText w:val=""/>
      <w:lvlJc w:val="left"/>
      <w:pPr>
        <w:ind w:left="2160" w:hanging="360"/>
      </w:pPr>
      <w:rPr>
        <w:rFonts w:ascii="Wingdings" w:hAnsi="Wingdings" w:hint="default"/>
      </w:rPr>
    </w:lvl>
    <w:lvl w:ilvl="3" w:tplc="27EC03E2" w:tentative="1">
      <w:start w:val="1"/>
      <w:numFmt w:val="bullet"/>
      <w:lvlText w:val=""/>
      <w:lvlJc w:val="left"/>
      <w:pPr>
        <w:ind w:left="2880" w:hanging="360"/>
      </w:pPr>
      <w:rPr>
        <w:rFonts w:ascii="Symbol" w:hAnsi="Symbol" w:hint="default"/>
      </w:rPr>
    </w:lvl>
    <w:lvl w:ilvl="4" w:tplc="5B28A850" w:tentative="1">
      <w:start w:val="1"/>
      <w:numFmt w:val="bullet"/>
      <w:lvlText w:val="o"/>
      <w:lvlJc w:val="left"/>
      <w:pPr>
        <w:ind w:left="3600" w:hanging="360"/>
      </w:pPr>
      <w:rPr>
        <w:rFonts w:ascii="Courier New" w:hAnsi="Courier New" w:cs="Courier New" w:hint="default"/>
      </w:rPr>
    </w:lvl>
    <w:lvl w:ilvl="5" w:tplc="A988580C" w:tentative="1">
      <w:start w:val="1"/>
      <w:numFmt w:val="bullet"/>
      <w:lvlText w:val=""/>
      <w:lvlJc w:val="left"/>
      <w:pPr>
        <w:ind w:left="4320" w:hanging="360"/>
      </w:pPr>
      <w:rPr>
        <w:rFonts w:ascii="Wingdings" w:hAnsi="Wingdings" w:hint="default"/>
      </w:rPr>
    </w:lvl>
    <w:lvl w:ilvl="6" w:tplc="4A74CCCC" w:tentative="1">
      <w:start w:val="1"/>
      <w:numFmt w:val="bullet"/>
      <w:lvlText w:val=""/>
      <w:lvlJc w:val="left"/>
      <w:pPr>
        <w:ind w:left="5040" w:hanging="360"/>
      </w:pPr>
      <w:rPr>
        <w:rFonts w:ascii="Symbol" w:hAnsi="Symbol" w:hint="default"/>
      </w:rPr>
    </w:lvl>
    <w:lvl w:ilvl="7" w:tplc="63EA6FCA" w:tentative="1">
      <w:start w:val="1"/>
      <w:numFmt w:val="bullet"/>
      <w:lvlText w:val="o"/>
      <w:lvlJc w:val="left"/>
      <w:pPr>
        <w:ind w:left="5760" w:hanging="360"/>
      </w:pPr>
      <w:rPr>
        <w:rFonts w:ascii="Courier New" w:hAnsi="Courier New" w:cs="Courier New" w:hint="default"/>
      </w:rPr>
    </w:lvl>
    <w:lvl w:ilvl="8" w:tplc="F4E6BCA0" w:tentative="1">
      <w:start w:val="1"/>
      <w:numFmt w:val="bullet"/>
      <w:lvlText w:val=""/>
      <w:lvlJc w:val="left"/>
      <w:pPr>
        <w:ind w:left="6480" w:hanging="360"/>
      </w:pPr>
      <w:rPr>
        <w:rFonts w:ascii="Wingdings" w:hAnsi="Wingdings" w:hint="default"/>
      </w:rPr>
    </w:lvl>
  </w:abstractNum>
  <w:abstractNum w:abstractNumId="33" w15:restartNumberingAfterBreak="0">
    <w:nsid w:val="6C8321D4"/>
    <w:multiLevelType w:val="multilevel"/>
    <w:tmpl w:val="505AF3B4"/>
    <w:styleLink w:val="Headings"/>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1440"/>
        </w:tabs>
        <w:ind w:left="0" w:firstLine="720"/>
      </w:pPr>
      <w:rPr>
        <w:rFonts w:hint="default"/>
      </w:rPr>
    </w:lvl>
    <w:lvl w:ilvl="2">
      <w:start w:val="1"/>
      <w:numFmt w:val="decimal"/>
      <w:lvlText w:val="%3."/>
      <w:lvlJc w:val="left"/>
      <w:pPr>
        <w:tabs>
          <w:tab w:val="num" w:pos="2160"/>
        </w:tabs>
        <w:ind w:left="0" w:firstLine="1440"/>
      </w:pPr>
      <w:rPr>
        <w:rFonts w:hint="default"/>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none"/>
      <w:lvlText w:val=""/>
      <w:lvlJc w:val="left"/>
      <w:pPr>
        <w:tabs>
          <w:tab w:val="num" w:pos="6480"/>
        </w:tabs>
        <w:ind w:left="0" w:firstLine="5760"/>
      </w:pPr>
      <w:rPr>
        <w:rFonts w:hint="default"/>
      </w:rPr>
    </w:lvl>
  </w:abstractNum>
  <w:abstractNum w:abstractNumId="34" w15:restartNumberingAfterBreak="0">
    <w:nsid w:val="76172813"/>
    <w:multiLevelType w:val="multilevel"/>
    <w:tmpl w:val="64E2AC12"/>
    <w:lvl w:ilvl="0">
      <w:start w:val="1"/>
      <w:numFmt w:val="upperRoman"/>
      <w:lvlText w:val="%1."/>
      <w:lvlJc w:val="left"/>
      <w:pPr>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0" w:firstLine="1440"/>
      </w:pPr>
      <w:rPr>
        <w:rFonts w:hint="default"/>
      </w:rPr>
    </w:lvl>
    <w:lvl w:ilvl="3">
      <w:start w:val="1"/>
      <w:numFmt w:val="lowerLetter"/>
      <w:lvlText w:val="%4."/>
      <w:lvlJc w:val="left"/>
      <w:pPr>
        <w:ind w:left="0" w:firstLine="2160"/>
      </w:pPr>
      <w:rPr>
        <w:rFonts w:hint="default"/>
      </w:rPr>
    </w:lvl>
    <w:lvl w:ilvl="4">
      <w:start w:val="1"/>
      <w:numFmt w:val="decimal"/>
      <w:lvlText w:val="(%5)"/>
      <w:lvlJc w:val="left"/>
      <w:pPr>
        <w:ind w:left="0" w:firstLine="2880"/>
      </w:pPr>
      <w:rPr>
        <w:rFonts w:hint="default"/>
      </w:rPr>
    </w:lvl>
    <w:lvl w:ilvl="5">
      <w:start w:val="1"/>
      <w:numFmt w:val="lowerLetter"/>
      <w:lvlText w:val="(%6)"/>
      <w:lvlJc w:val="left"/>
      <w:pPr>
        <w:ind w:left="0" w:firstLine="3600"/>
      </w:pPr>
      <w:rPr>
        <w:rFonts w:hint="default"/>
      </w:rPr>
    </w:lvl>
    <w:lvl w:ilvl="6">
      <w:start w:val="1"/>
      <w:numFmt w:val="lowerRoman"/>
      <w:lvlText w:val="%7)"/>
      <w:lvlJc w:val="left"/>
      <w:pPr>
        <w:ind w:left="0" w:firstLine="432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76D76C5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286E9D"/>
    <w:multiLevelType w:val="multilevel"/>
    <w:tmpl w:val="906291A4"/>
    <w:lvl w:ilvl="0">
      <w:start w:val="1"/>
      <w:numFmt w:val="upperRoman"/>
      <w:lvlText w:val="%1."/>
      <w:lvlJc w:val="left"/>
      <w:pPr>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0" w:firstLine="1440"/>
      </w:pPr>
      <w:rPr>
        <w:rFonts w:hint="default"/>
      </w:rPr>
    </w:lvl>
    <w:lvl w:ilvl="3">
      <w:start w:val="1"/>
      <w:numFmt w:val="lowerLetter"/>
      <w:lvlText w:val="%4."/>
      <w:lvlJc w:val="left"/>
      <w:pPr>
        <w:ind w:left="0" w:firstLine="2160"/>
      </w:pPr>
      <w:rPr>
        <w:rFonts w:hint="default"/>
      </w:rPr>
    </w:lvl>
    <w:lvl w:ilvl="4">
      <w:start w:val="1"/>
      <w:numFmt w:val="decimal"/>
      <w:lvlText w:val="(%5)"/>
      <w:lvlJc w:val="left"/>
      <w:pPr>
        <w:ind w:left="0" w:firstLine="2880"/>
      </w:pPr>
      <w:rPr>
        <w:rFonts w:hint="default"/>
      </w:rPr>
    </w:lvl>
    <w:lvl w:ilvl="5">
      <w:start w:val="1"/>
      <w:numFmt w:val="lowerLetter"/>
      <w:lvlText w:val="(%6)"/>
      <w:lvlJc w:val="left"/>
      <w:pPr>
        <w:ind w:left="0" w:firstLine="3600"/>
      </w:pPr>
      <w:rPr>
        <w:rFonts w:hint="default"/>
      </w:rPr>
    </w:lvl>
    <w:lvl w:ilvl="6">
      <w:start w:val="1"/>
      <w:numFmt w:val="lowerRoman"/>
      <w:lvlText w:val="%7)"/>
      <w:lvlJc w:val="left"/>
      <w:pPr>
        <w:ind w:left="0" w:firstLine="4320"/>
      </w:pPr>
      <w:rPr>
        <w:rFonts w:hint="default"/>
      </w:rPr>
    </w:lvl>
    <w:lvl w:ilvl="7">
      <w:start w:val="1"/>
      <w:numFmt w:val="lowerLetter"/>
      <w:lvlText w:val="%8)"/>
      <w:lvlJc w:val="left"/>
      <w:pPr>
        <w:ind w:left="0" w:firstLine="5040"/>
      </w:pPr>
      <w:rPr>
        <w:rFonts w:hint="default"/>
      </w:rPr>
    </w:lvl>
    <w:lvl w:ilvl="8">
      <w:start w:val="1"/>
      <w:numFmt w:val="lowerRoman"/>
      <w:lvlText w:val="(%9)"/>
      <w:lvlJc w:val="left"/>
      <w:pPr>
        <w:ind w:left="5760" w:firstLine="0"/>
      </w:pPr>
      <w:rPr>
        <w:rFonts w:hint="default"/>
      </w:rPr>
    </w:lvl>
  </w:abstractNum>
  <w:abstractNum w:abstractNumId="37" w15:restartNumberingAfterBreak="0">
    <w:nsid w:val="7A404D48"/>
    <w:multiLevelType w:val="multilevel"/>
    <w:tmpl w:val="92BA6C6A"/>
    <w:lvl w:ilvl="0">
      <w:start w:val="1"/>
      <w:numFmt w:val="upperRoman"/>
      <w:lvlText w:val="%1."/>
      <w:lvlJc w:val="left"/>
      <w:pPr>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0" w:firstLine="1440"/>
      </w:pPr>
      <w:rPr>
        <w:rFonts w:hint="default"/>
      </w:rPr>
    </w:lvl>
    <w:lvl w:ilvl="3">
      <w:start w:val="1"/>
      <w:numFmt w:val="lowerLetter"/>
      <w:lvlText w:val="%4)"/>
      <w:lvlJc w:val="left"/>
      <w:pPr>
        <w:ind w:left="0" w:firstLine="2160"/>
      </w:pPr>
      <w:rPr>
        <w:rFonts w:hint="default"/>
      </w:rPr>
    </w:lvl>
    <w:lvl w:ilvl="4">
      <w:start w:val="1"/>
      <w:numFmt w:val="decimal"/>
      <w:lvlText w:val="(%5)"/>
      <w:lvlJc w:val="left"/>
      <w:pPr>
        <w:ind w:left="0" w:firstLine="288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28"/>
  </w:num>
  <w:num w:numId="8">
    <w:abstractNumId w:val="35"/>
  </w:num>
  <w:num w:numId="9">
    <w:abstractNumId w:val="19"/>
  </w:num>
  <w:num w:numId="10">
    <w:abstractNumId w:val="31"/>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30"/>
  </w:num>
  <w:num w:numId="18">
    <w:abstractNumId w:val="11"/>
  </w:num>
  <w:num w:numId="19">
    <w:abstractNumId w:val="22"/>
  </w:num>
  <w:num w:numId="20">
    <w:abstractNumId w:val="33"/>
  </w:num>
  <w:num w:numId="21">
    <w:abstractNumId w:val="10"/>
  </w:num>
  <w:num w:numId="22">
    <w:abstractNumId w:val="12"/>
  </w:num>
  <w:num w:numId="23">
    <w:abstractNumId w:val="17"/>
  </w:num>
  <w:num w:numId="24">
    <w:abstractNumId w:val="24"/>
  </w:num>
  <w:num w:numId="25">
    <w:abstractNumId w:val="18"/>
  </w:num>
  <w:num w:numId="26">
    <w:abstractNumId w:val="37"/>
  </w:num>
  <w:num w:numId="27">
    <w:abstractNumId w:val="26"/>
  </w:num>
  <w:num w:numId="28">
    <w:abstractNumId w:val="29"/>
  </w:num>
  <w:num w:numId="29">
    <w:abstractNumId w:val="34"/>
  </w:num>
  <w:num w:numId="30">
    <w:abstractNumId w:val="36"/>
  </w:num>
  <w:num w:numId="31">
    <w:abstractNumId w:val="25"/>
  </w:num>
  <w:num w:numId="32">
    <w:abstractNumId w:val="15"/>
  </w:num>
  <w:num w:numId="33">
    <w:abstractNumId w:val="20"/>
  </w:num>
  <w:num w:numId="34">
    <w:abstractNumId w:val="21"/>
  </w:num>
  <w:num w:numId="35">
    <w:abstractNumId w:val="32"/>
  </w:num>
  <w:num w:numId="36">
    <w:abstractNumId w:val="16"/>
  </w:num>
  <w:num w:numId="37">
    <w:abstractNumId w:val="27"/>
  </w:num>
  <w:num w:numId="3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81"/>
    <w:rsid w:val="000A065A"/>
    <w:rsid w:val="00642772"/>
    <w:rsid w:val="007A6777"/>
    <w:rsid w:val="00E3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212DA2-7F3A-497B-BC47-228F3A9A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3"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iPriority="18"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18" w:unhideWhenUsed="1"/>
    <w:lsdException w:name="toc 2" w:semiHidden="1" w:uiPriority="18" w:unhideWhenUsed="1"/>
    <w:lsdException w:name="toc 3" w:semiHidden="1" w:uiPriority="18" w:unhideWhenUsed="1"/>
    <w:lsdException w:name="toc 4" w:semiHidden="1" w:uiPriority="18" w:unhideWhenUsed="1"/>
    <w:lsdException w:name="toc 5" w:semiHidden="1" w:uiPriority="18" w:unhideWhenUsed="1"/>
    <w:lsdException w:name="toc 6" w:semiHidden="1" w:uiPriority="18" w:unhideWhenUsed="1"/>
    <w:lsdException w:name="toc 7" w:semiHidden="1" w:uiPriority="18" w:unhideWhenUsed="1"/>
    <w:lsdException w:name="toc 8" w:semiHidden="1" w:uiPriority="18" w:unhideWhenUsed="1"/>
    <w:lsdException w:name="toc 9" w:semiHidden="1" w:uiPriority="18" w:unhideWhenUsed="1"/>
    <w:lsdException w:name="Normal Indent" w:semiHidden="1" w:uiPriority="99" w:unhideWhenUsed="1"/>
    <w:lsdException w:name="footnote text" w:semiHidden="1" w:uiPriority="18" w:unhideWhenUsed="1"/>
    <w:lsdException w:name="annotation text" w:semiHidden="1" w:uiPriority="99" w:unhideWhenUsed="1"/>
    <w:lsdException w:name="header" w:semiHidden="1" w:uiPriority="18" w:unhideWhenUsed="1" w:qFormat="1"/>
    <w:lsdException w:name="footer" w:semiHidden="1" w:uiPriority="18" w:unhideWhenUsed="1" w:qFormat="1"/>
    <w:lsdException w:name="index heading" w:semiHidden="1" w:uiPriority="18" w:unhideWhenUsed="1"/>
    <w:lsdException w:name="caption" w:semiHidden="1" w:uiPriority="18" w:unhideWhenUsed="1" w:qFormat="1"/>
    <w:lsdException w:name="table of figures" w:semiHidden="1" w:uiPriority="99" w:unhideWhenUsed="1"/>
    <w:lsdException w:name="envelope address" w:semiHidden="1" w:uiPriority="18" w:unhideWhenUsed="1" w:qFormat="1"/>
    <w:lsdException w:name="envelope return" w:semiHidden="1" w:uiPriority="18" w:unhideWhenUsed="1" w:qFormat="1"/>
    <w:lsdException w:name="footnote reference" w:semiHidden="1" w:uiPriority="18" w:unhideWhenUsed="1"/>
    <w:lsdException w:name="annotation reference" w:semiHidden="1" w:uiPriority="99" w:unhideWhenUsed="1"/>
    <w:lsdException w:name="line number" w:semiHidden="1" w:uiPriority="99" w:unhideWhenUsed="1"/>
    <w:lsdException w:name="page number" w:semiHidden="1" w:uiPriority="18" w:unhideWhenUsed="1"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18" w:unhideWhenUsed="1"/>
    <w:lsdException w:name="List" w:semiHidden="1" w:uiPriority="99" w:unhideWhenUsed="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8" w:qFormat="1"/>
    <w:lsdException w:name="Closing" w:semiHidden="1" w:uiPriority="18" w:unhideWhenUsed="1" w:qFormat="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8" w:qFormat="1"/>
    <w:lsdException w:name="Date" w:uiPriority="99"/>
    <w:lsdException w:name="Body Text First Indent 2"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8" w:qFormat="1"/>
    <w:lsdException w:name="Emphasis" w:uiPriority="18"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591509"/>
    <w:pPr>
      <w:overflowPunct w:val="0"/>
      <w:autoSpaceDE w:val="0"/>
      <w:autoSpaceDN w:val="0"/>
      <w:adjustRightInd w:val="0"/>
      <w:textAlignment w:val="baseline"/>
    </w:pPr>
    <w:rPr>
      <w:sz w:val="24"/>
      <w:szCs w:val="24"/>
    </w:rPr>
  </w:style>
  <w:style w:type="paragraph" w:styleId="Heading1">
    <w:name w:val="heading 1"/>
    <w:basedOn w:val="Normal"/>
    <w:next w:val="BodyText"/>
    <w:link w:val="Heading1Char"/>
    <w:uiPriority w:val="4"/>
    <w:qFormat/>
    <w:rsid w:val="00591509"/>
    <w:pPr>
      <w:numPr>
        <w:numId w:val="31"/>
      </w:numPr>
      <w:spacing w:after="240"/>
      <w:outlineLvl w:val="0"/>
    </w:pPr>
  </w:style>
  <w:style w:type="paragraph" w:styleId="Heading2">
    <w:name w:val="heading 2"/>
    <w:basedOn w:val="Normal"/>
    <w:next w:val="BodyText"/>
    <w:link w:val="Heading2Char"/>
    <w:uiPriority w:val="4"/>
    <w:qFormat/>
    <w:rsid w:val="00591509"/>
    <w:pPr>
      <w:numPr>
        <w:ilvl w:val="1"/>
        <w:numId w:val="31"/>
      </w:numPr>
      <w:spacing w:after="240"/>
      <w:outlineLvl w:val="1"/>
    </w:pPr>
  </w:style>
  <w:style w:type="paragraph" w:styleId="Heading3">
    <w:name w:val="heading 3"/>
    <w:basedOn w:val="Normal"/>
    <w:next w:val="BodyText"/>
    <w:link w:val="Heading3Char"/>
    <w:uiPriority w:val="4"/>
    <w:qFormat/>
    <w:rsid w:val="00591509"/>
    <w:pPr>
      <w:numPr>
        <w:ilvl w:val="2"/>
        <w:numId w:val="31"/>
      </w:numPr>
      <w:spacing w:after="240"/>
      <w:outlineLvl w:val="2"/>
    </w:pPr>
  </w:style>
  <w:style w:type="paragraph" w:styleId="Heading4">
    <w:name w:val="heading 4"/>
    <w:basedOn w:val="Normal"/>
    <w:next w:val="BodyText"/>
    <w:link w:val="Heading4Char"/>
    <w:uiPriority w:val="4"/>
    <w:qFormat/>
    <w:rsid w:val="00591509"/>
    <w:pPr>
      <w:numPr>
        <w:ilvl w:val="3"/>
        <w:numId w:val="31"/>
      </w:numPr>
      <w:spacing w:after="240"/>
      <w:outlineLvl w:val="3"/>
    </w:pPr>
  </w:style>
  <w:style w:type="paragraph" w:styleId="Heading5">
    <w:name w:val="heading 5"/>
    <w:basedOn w:val="Normal"/>
    <w:next w:val="BodyText"/>
    <w:link w:val="Heading5Char"/>
    <w:uiPriority w:val="4"/>
    <w:qFormat/>
    <w:rsid w:val="00591509"/>
    <w:pPr>
      <w:numPr>
        <w:ilvl w:val="4"/>
        <w:numId w:val="31"/>
      </w:numPr>
      <w:spacing w:after="240"/>
      <w:outlineLvl w:val="4"/>
    </w:pPr>
  </w:style>
  <w:style w:type="paragraph" w:styleId="Heading6">
    <w:name w:val="heading 6"/>
    <w:basedOn w:val="Normal"/>
    <w:next w:val="BodyText"/>
    <w:link w:val="Heading6Char"/>
    <w:uiPriority w:val="4"/>
    <w:qFormat/>
    <w:rsid w:val="00591509"/>
    <w:pPr>
      <w:numPr>
        <w:ilvl w:val="5"/>
        <w:numId w:val="31"/>
      </w:numPr>
      <w:spacing w:after="240"/>
      <w:outlineLvl w:val="5"/>
    </w:pPr>
  </w:style>
  <w:style w:type="paragraph" w:styleId="Heading7">
    <w:name w:val="heading 7"/>
    <w:aliases w:val="Simple Arabic Numbers"/>
    <w:basedOn w:val="Normal"/>
    <w:next w:val="BodyText"/>
    <w:link w:val="Heading7Char"/>
    <w:uiPriority w:val="4"/>
    <w:qFormat/>
    <w:rsid w:val="00591509"/>
    <w:pPr>
      <w:numPr>
        <w:ilvl w:val="6"/>
        <w:numId w:val="31"/>
      </w:numPr>
      <w:spacing w:after="240"/>
      <w:outlineLvl w:val="6"/>
    </w:pPr>
  </w:style>
  <w:style w:type="paragraph" w:styleId="Heading8">
    <w:name w:val="heading 8"/>
    <w:aliases w:val="Simple alpha numbers"/>
    <w:basedOn w:val="Normal"/>
    <w:next w:val="BodyText"/>
    <w:link w:val="Heading8Char"/>
    <w:uiPriority w:val="4"/>
    <w:qFormat/>
    <w:rsid w:val="00591509"/>
    <w:pPr>
      <w:numPr>
        <w:ilvl w:val="7"/>
        <w:numId w:val="31"/>
      </w:numPr>
      <w:spacing w:after="240"/>
      <w:outlineLvl w:val="7"/>
    </w:pPr>
  </w:style>
  <w:style w:type="paragraph" w:styleId="Heading9">
    <w:name w:val="heading 9"/>
    <w:aliases w:val="Simple (sm) roman numbers"/>
    <w:basedOn w:val="Normal"/>
    <w:next w:val="BodyText"/>
    <w:link w:val="Heading9Char"/>
    <w:uiPriority w:val="4"/>
    <w:qFormat/>
    <w:rsid w:val="00591509"/>
    <w:pPr>
      <w:numPr>
        <w:ilvl w:val="8"/>
        <w:numId w:val="3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91509"/>
    <w:pPr>
      <w:spacing w:after="240"/>
      <w:ind w:firstLine="720"/>
    </w:pPr>
  </w:style>
  <w:style w:type="paragraph" w:styleId="TOC1">
    <w:name w:val="toc 1"/>
    <w:basedOn w:val="Normal"/>
    <w:next w:val="Normal"/>
    <w:uiPriority w:val="18"/>
    <w:rsid w:val="00591509"/>
    <w:pPr>
      <w:tabs>
        <w:tab w:val="right" w:leader="dot" w:pos="9360"/>
      </w:tabs>
      <w:spacing w:after="240"/>
      <w:ind w:left="270" w:right="720" w:hanging="270"/>
    </w:pPr>
    <w:rPr>
      <w:noProof/>
    </w:rPr>
  </w:style>
  <w:style w:type="paragraph" w:customStyle="1" w:styleId="Heading">
    <w:name w:val="Heading"/>
    <w:basedOn w:val="Normal"/>
    <w:pPr>
      <w:keepNext/>
      <w:spacing w:before="240" w:after="60"/>
    </w:pPr>
    <w:rPr>
      <w:kern w:val="24"/>
    </w:rPr>
  </w:style>
  <w:style w:type="paragraph" w:styleId="TOC2">
    <w:name w:val="toc 2"/>
    <w:basedOn w:val="Normal"/>
    <w:next w:val="Normal"/>
    <w:uiPriority w:val="18"/>
    <w:rsid w:val="00591509"/>
    <w:pPr>
      <w:tabs>
        <w:tab w:val="right" w:leader="dot" w:pos="9360"/>
      </w:tabs>
      <w:spacing w:after="240"/>
      <w:ind w:left="630" w:right="720" w:hanging="360"/>
    </w:pPr>
    <w:rPr>
      <w:noProof/>
    </w:rPr>
  </w:style>
  <w:style w:type="paragraph" w:styleId="TOC3">
    <w:name w:val="toc 3"/>
    <w:basedOn w:val="Normal"/>
    <w:next w:val="Normal"/>
    <w:uiPriority w:val="18"/>
    <w:rsid w:val="00591509"/>
    <w:pPr>
      <w:tabs>
        <w:tab w:val="right" w:leader="dot" w:pos="9360"/>
      </w:tabs>
      <w:spacing w:after="240"/>
      <w:ind w:left="900" w:right="720" w:hanging="270"/>
    </w:pPr>
    <w:rPr>
      <w:noProof/>
    </w:rPr>
  </w:style>
  <w:style w:type="paragraph" w:styleId="Header">
    <w:name w:val="header"/>
    <w:basedOn w:val="Normal"/>
    <w:link w:val="HeaderChar"/>
    <w:uiPriority w:val="18"/>
    <w:qFormat/>
    <w:rsid w:val="00591509"/>
    <w:pPr>
      <w:tabs>
        <w:tab w:val="center" w:pos="4320"/>
        <w:tab w:val="right" w:pos="8640"/>
      </w:tabs>
    </w:pPr>
  </w:style>
  <w:style w:type="paragraph" w:styleId="Footer">
    <w:name w:val="footer"/>
    <w:basedOn w:val="Normal"/>
    <w:link w:val="FooterChar"/>
    <w:uiPriority w:val="18"/>
    <w:qFormat/>
    <w:rsid w:val="00C0548E"/>
    <w:pPr>
      <w:tabs>
        <w:tab w:val="center" w:pos="4680"/>
        <w:tab w:val="right" w:pos="9360"/>
      </w:tabs>
    </w:pPr>
  </w:style>
  <w:style w:type="character" w:styleId="PageNumber">
    <w:name w:val="page number"/>
    <w:basedOn w:val="DefaultParagraphFont"/>
    <w:uiPriority w:val="18"/>
    <w:qFormat/>
    <w:rsid w:val="00591509"/>
  </w:style>
  <w:style w:type="paragraph" w:styleId="Title">
    <w:name w:val="Title"/>
    <w:basedOn w:val="Normal"/>
    <w:next w:val="Normal"/>
    <w:link w:val="TitleChar"/>
    <w:uiPriority w:val="18"/>
    <w:qFormat/>
    <w:rsid w:val="0059150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8"/>
    <w:rsid w:val="00591509"/>
    <w:rPr>
      <w:rFonts w:asciiTheme="majorHAnsi" w:eastAsiaTheme="majorEastAsia" w:hAnsiTheme="majorHAnsi" w:cstheme="majorBidi"/>
      <w:b/>
      <w:bCs/>
      <w:kern w:val="28"/>
      <w:sz w:val="32"/>
      <w:szCs w:val="32"/>
    </w:rPr>
  </w:style>
  <w:style w:type="character" w:customStyle="1" w:styleId="FooterChar">
    <w:name w:val="Footer Char"/>
    <w:basedOn w:val="DefaultParagraphFont"/>
    <w:link w:val="Footer"/>
    <w:uiPriority w:val="18"/>
    <w:rsid w:val="00C0548E"/>
    <w:rPr>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jc w:val="center"/>
    </w:pPr>
    <w:rPr>
      <w:b/>
    </w:rPr>
  </w:style>
  <w:style w:type="paragraph" w:customStyle="1" w:styleId="TitleTOCPage">
    <w:name w:val="Title TOC Page"/>
    <w:basedOn w:val="Normal"/>
    <w:pPr>
      <w:jc w:val="right"/>
    </w:pPr>
    <w:rPr>
      <w:u w:val="single"/>
    </w:rPr>
  </w:style>
  <w:style w:type="character" w:customStyle="1" w:styleId="Heading1Char">
    <w:name w:val="Heading 1 Char"/>
    <w:basedOn w:val="DefaultParagraphFont"/>
    <w:link w:val="Heading1"/>
    <w:uiPriority w:val="4"/>
    <w:rsid w:val="00591509"/>
    <w:rPr>
      <w:sz w:val="24"/>
      <w:szCs w:val="24"/>
    </w:rPr>
  </w:style>
  <w:style w:type="character" w:customStyle="1" w:styleId="Heading2Char">
    <w:name w:val="Heading 2 Char"/>
    <w:basedOn w:val="DefaultParagraphFont"/>
    <w:link w:val="Heading2"/>
    <w:uiPriority w:val="4"/>
    <w:rsid w:val="00591509"/>
    <w:rPr>
      <w:sz w:val="24"/>
      <w:szCs w:val="24"/>
    </w:rPr>
  </w:style>
  <w:style w:type="character" w:customStyle="1" w:styleId="Heading3Char">
    <w:name w:val="Heading 3 Char"/>
    <w:basedOn w:val="DefaultParagraphFont"/>
    <w:link w:val="Heading3"/>
    <w:uiPriority w:val="4"/>
    <w:rsid w:val="00591509"/>
    <w:rPr>
      <w:sz w:val="24"/>
      <w:szCs w:val="24"/>
    </w:rPr>
  </w:style>
  <w:style w:type="character" w:customStyle="1" w:styleId="Heading4Char">
    <w:name w:val="Heading 4 Char"/>
    <w:basedOn w:val="DefaultParagraphFont"/>
    <w:link w:val="Heading4"/>
    <w:uiPriority w:val="4"/>
    <w:rsid w:val="00591509"/>
    <w:rPr>
      <w:sz w:val="24"/>
      <w:szCs w:val="24"/>
    </w:rPr>
  </w:style>
  <w:style w:type="character" w:customStyle="1" w:styleId="Heading5Char">
    <w:name w:val="Heading 5 Char"/>
    <w:basedOn w:val="DefaultParagraphFont"/>
    <w:link w:val="Heading5"/>
    <w:uiPriority w:val="4"/>
    <w:rsid w:val="00591509"/>
    <w:rPr>
      <w:sz w:val="24"/>
      <w:szCs w:val="24"/>
    </w:rPr>
  </w:style>
  <w:style w:type="character" w:customStyle="1" w:styleId="Heading6Char">
    <w:name w:val="Heading 6 Char"/>
    <w:basedOn w:val="DefaultParagraphFont"/>
    <w:link w:val="Heading6"/>
    <w:uiPriority w:val="4"/>
    <w:rsid w:val="00591509"/>
    <w:rPr>
      <w:sz w:val="24"/>
      <w:szCs w:val="24"/>
    </w:rPr>
  </w:style>
  <w:style w:type="character" w:customStyle="1" w:styleId="Heading7Char">
    <w:name w:val="Heading 7 Char"/>
    <w:aliases w:val="Simple Arabic Numbers Char"/>
    <w:basedOn w:val="DefaultParagraphFont"/>
    <w:link w:val="Heading7"/>
    <w:uiPriority w:val="4"/>
    <w:rsid w:val="00591509"/>
    <w:rPr>
      <w:sz w:val="24"/>
      <w:szCs w:val="24"/>
    </w:rPr>
  </w:style>
  <w:style w:type="character" w:customStyle="1" w:styleId="Heading8Char">
    <w:name w:val="Heading 8 Char"/>
    <w:aliases w:val="Simple alpha numbers Char"/>
    <w:basedOn w:val="DefaultParagraphFont"/>
    <w:link w:val="Heading8"/>
    <w:uiPriority w:val="4"/>
    <w:rsid w:val="00591509"/>
    <w:rPr>
      <w:sz w:val="24"/>
      <w:szCs w:val="24"/>
    </w:rPr>
  </w:style>
  <w:style w:type="character" w:customStyle="1" w:styleId="Heading9Char">
    <w:name w:val="Heading 9 Char"/>
    <w:aliases w:val="Simple (sm) roman numbers Char"/>
    <w:basedOn w:val="DefaultParagraphFont"/>
    <w:link w:val="Heading9"/>
    <w:uiPriority w:val="4"/>
    <w:rsid w:val="00591509"/>
    <w:rPr>
      <w:sz w:val="24"/>
      <w:szCs w:val="24"/>
    </w:rPr>
  </w:style>
  <w:style w:type="character" w:customStyle="1" w:styleId="BodyTextChar">
    <w:name w:val="Body Text Char"/>
    <w:basedOn w:val="DefaultParagraphFont"/>
    <w:link w:val="BodyText"/>
    <w:rsid w:val="00591509"/>
    <w:rPr>
      <w:sz w:val="24"/>
      <w:szCs w:val="24"/>
    </w:rPr>
  </w:style>
  <w:style w:type="paragraph" w:styleId="BodyText2">
    <w:name w:val="Body Text 2"/>
    <w:basedOn w:val="BodyText"/>
    <w:link w:val="BodyText2Char"/>
    <w:uiPriority w:val="99"/>
  </w:style>
  <w:style w:type="character" w:customStyle="1" w:styleId="BodyText2Char">
    <w:name w:val="Body Text 2 Char"/>
    <w:basedOn w:val="DefaultParagraphFont"/>
    <w:link w:val="BodyText2"/>
    <w:uiPriority w:val="99"/>
    <w:rPr>
      <w:sz w:val="24"/>
    </w:rPr>
  </w:style>
  <w:style w:type="paragraph" w:styleId="BodyText3">
    <w:name w:val="Body Text 3"/>
    <w:basedOn w:val="BodyText"/>
    <w:link w:val="BodyText3Char"/>
    <w:uiPriority w:val="99"/>
  </w:style>
  <w:style w:type="character" w:customStyle="1" w:styleId="BodyText3Char">
    <w:name w:val="Body Text 3 Char"/>
    <w:basedOn w:val="DefaultParagraphFont"/>
    <w:link w:val="BodyText3"/>
    <w:uiPriority w:val="99"/>
    <w:rPr>
      <w:sz w:val="24"/>
    </w:rPr>
  </w:style>
  <w:style w:type="paragraph" w:styleId="Caption">
    <w:name w:val="caption"/>
    <w:basedOn w:val="Normal"/>
    <w:next w:val="Normal"/>
    <w:uiPriority w:val="18"/>
    <w:semiHidden/>
    <w:unhideWhenUsed/>
    <w:qFormat/>
    <w:rPr>
      <w:b/>
      <w:bCs/>
      <w:sz w:val="20"/>
      <w:szCs w:val="20"/>
    </w:rPr>
  </w:style>
  <w:style w:type="character" w:styleId="CommentReference">
    <w:name w:val="annotation reference"/>
    <w:basedOn w:val="DefaultParagraphFont"/>
    <w:uiPriority w:val="99"/>
    <w:semiHidden/>
    <w:rPr>
      <w:rFonts w:ascii="Times New Roman" w:hAnsi="Times New Roman" w:cs="Times New Roman"/>
      <w:color w:val="FF0000"/>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sz w:val="24"/>
    </w:rPr>
  </w:style>
  <w:style w:type="paragraph" w:customStyle="1" w:styleId="DocID">
    <w:name w:val="DocID"/>
    <w:basedOn w:val="Footer"/>
    <w:next w:val="Footer"/>
    <w:link w:val="DocIDChar"/>
    <w:rsid w:val="00A81C51"/>
    <w:pPr>
      <w:tabs>
        <w:tab w:val="clear" w:pos="4680"/>
        <w:tab w:val="clear" w:pos="9360"/>
      </w:tabs>
      <w:spacing w:before="240"/>
    </w:pPr>
    <w:rPr>
      <w:sz w:val="16"/>
      <w:szCs w:val="20"/>
    </w:rPr>
  </w:style>
  <w:style w:type="paragraph" w:styleId="DocumentMap">
    <w:name w:val="Document Map"/>
    <w:basedOn w:val="Normal"/>
    <w:link w:val="DocumentMapChar"/>
    <w:uiPriority w:val="99"/>
    <w:semiHidden/>
    <w:rPr>
      <w:rFonts w:ascii="Tahoma" w:hAnsi="Tahoma"/>
    </w:rPr>
  </w:style>
  <w:style w:type="character" w:customStyle="1" w:styleId="DocumentMapChar">
    <w:name w:val="Document Map Char"/>
    <w:basedOn w:val="DefaultParagraphFont"/>
    <w:link w:val="DocumentMap"/>
    <w:uiPriority w:val="99"/>
    <w:semiHidden/>
    <w:rPr>
      <w:rFonts w:ascii="Tahoma" w:hAnsi="Tahoma"/>
      <w:sz w:val="24"/>
    </w:rPr>
  </w:style>
  <w:style w:type="character" w:styleId="Emphasis">
    <w:name w:val="Emphasis"/>
    <w:basedOn w:val="DefaultParagraphFont"/>
    <w:uiPriority w:val="18"/>
    <w:qFormat/>
    <w:rPr>
      <w:i/>
      <w:iCs/>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18"/>
    <w:qFormat/>
    <w:rsid w:val="00591509"/>
    <w:pPr>
      <w:framePr w:w="7920" w:h="1980" w:hRule="exact" w:hSpace="180" w:wrap="auto" w:hAnchor="page" w:xAlign="center" w:yAlign="bottom"/>
      <w:ind w:left="2880"/>
    </w:pPr>
    <w:rPr>
      <w:rFonts w:cs="Arial"/>
    </w:rPr>
  </w:style>
  <w:style w:type="paragraph" w:styleId="EnvelopeReturn">
    <w:name w:val="envelope return"/>
    <w:basedOn w:val="Normal"/>
    <w:uiPriority w:val="18"/>
    <w:qFormat/>
    <w:rsid w:val="00591509"/>
    <w:rPr>
      <w:rFonts w:cs="Arial"/>
      <w:sz w:val="20"/>
    </w:rPr>
  </w:style>
  <w:style w:type="character" w:styleId="FollowedHyperlink">
    <w:name w:val="FollowedHyperlink"/>
    <w:basedOn w:val="DefaultParagraphFont"/>
    <w:uiPriority w:val="99"/>
    <w:rPr>
      <w:rFonts w:cs="Times New Roman"/>
      <w:color w:val="800080"/>
      <w:u w:val="single"/>
    </w:rPr>
  </w:style>
  <w:style w:type="paragraph" w:customStyle="1" w:styleId="FooterLandscape">
    <w:name w:val="Footer Landscape"/>
    <w:basedOn w:val="Normal"/>
    <w:pPr>
      <w:tabs>
        <w:tab w:val="center" w:pos="6480"/>
        <w:tab w:val="right" w:pos="12960"/>
      </w:tabs>
    </w:pPr>
  </w:style>
  <w:style w:type="character" w:styleId="FootnoteReference">
    <w:name w:val="footnote reference"/>
    <w:uiPriority w:val="18"/>
    <w:semiHidden/>
    <w:rsid w:val="00591509"/>
    <w:rPr>
      <w:vertAlign w:val="superscript"/>
    </w:rPr>
  </w:style>
  <w:style w:type="paragraph" w:styleId="FootnoteText">
    <w:name w:val="footnote text"/>
    <w:basedOn w:val="Normal"/>
    <w:link w:val="FootnoteTextChar"/>
    <w:uiPriority w:val="18"/>
    <w:semiHidden/>
    <w:rsid w:val="00591509"/>
    <w:pPr>
      <w:spacing w:after="120"/>
    </w:pPr>
  </w:style>
  <w:style w:type="character" w:customStyle="1" w:styleId="FootnoteTextChar">
    <w:name w:val="Footnote Text Char"/>
    <w:basedOn w:val="DefaultParagraphFont"/>
    <w:link w:val="FootnoteText"/>
    <w:uiPriority w:val="18"/>
    <w:semiHidden/>
    <w:rPr>
      <w:sz w:val="24"/>
      <w:szCs w:val="24"/>
    </w:rPr>
  </w:style>
  <w:style w:type="character" w:customStyle="1" w:styleId="HeaderChar">
    <w:name w:val="Header Char"/>
    <w:basedOn w:val="DefaultParagraphFont"/>
    <w:link w:val="Header"/>
    <w:uiPriority w:val="18"/>
    <w:rsid w:val="00591509"/>
    <w:rPr>
      <w:sz w:val="24"/>
      <w:szCs w:val="24"/>
    </w:rPr>
  </w:style>
  <w:style w:type="paragraph" w:customStyle="1" w:styleId="HeaderLandscape">
    <w:name w:val="Header Landscape"/>
    <w:basedOn w:val="Normal"/>
    <w:pPr>
      <w:tabs>
        <w:tab w:val="center" w:pos="6480"/>
        <w:tab w:val="right" w:pos="12960"/>
      </w:tabs>
    </w:pPr>
  </w:style>
  <w:style w:type="paragraph" w:customStyle="1" w:styleId="Index">
    <w:name w:val="Index"/>
    <w:basedOn w:val="Normal"/>
  </w:style>
  <w:style w:type="paragraph" w:styleId="Index1">
    <w:name w:val="index 1"/>
    <w:basedOn w:val="Normal"/>
    <w:next w:val="Normal"/>
    <w:autoRedefine/>
    <w:uiPriority w:val="18"/>
    <w:semiHidden/>
    <w:rsid w:val="00591509"/>
    <w:pPr>
      <w:ind w:left="240" w:hanging="240"/>
    </w:pPr>
  </w:style>
  <w:style w:type="paragraph" w:styleId="Index2">
    <w:name w:val="index 2"/>
    <w:basedOn w:val="Index1"/>
    <w:next w:val="Normal"/>
    <w:autoRedefine/>
    <w:uiPriority w:val="99"/>
    <w:semiHidden/>
    <w:pPr>
      <w:ind w:left="360"/>
    </w:pPr>
  </w:style>
  <w:style w:type="paragraph" w:styleId="Index3">
    <w:name w:val="index 3"/>
    <w:basedOn w:val="Index2"/>
    <w:next w:val="Normal"/>
    <w:autoRedefine/>
    <w:uiPriority w:val="99"/>
    <w:semiHidden/>
    <w:pPr>
      <w:ind w:left="720"/>
    </w:pPr>
  </w:style>
  <w:style w:type="paragraph" w:styleId="Index4">
    <w:name w:val="index 4"/>
    <w:basedOn w:val="Index3"/>
    <w:next w:val="Normal"/>
    <w:autoRedefine/>
    <w:uiPriority w:val="99"/>
    <w:semiHidden/>
    <w:pPr>
      <w:ind w:left="1080"/>
    </w:pPr>
  </w:style>
  <w:style w:type="paragraph" w:styleId="Index5">
    <w:name w:val="index 5"/>
    <w:basedOn w:val="Index4"/>
    <w:next w:val="Normal"/>
    <w:autoRedefine/>
    <w:uiPriority w:val="99"/>
    <w:semiHidden/>
    <w:pPr>
      <w:ind w:left="1440"/>
    </w:pPr>
  </w:style>
  <w:style w:type="paragraph" w:styleId="Index6">
    <w:name w:val="index 6"/>
    <w:basedOn w:val="Index5"/>
    <w:next w:val="Normal"/>
    <w:autoRedefine/>
    <w:uiPriority w:val="99"/>
    <w:semiHidden/>
    <w:pPr>
      <w:ind w:left="1800"/>
    </w:pPr>
  </w:style>
  <w:style w:type="paragraph" w:styleId="Index7">
    <w:name w:val="index 7"/>
    <w:basedOn w:val="Index6"/>
    <w:next w:val="Normal"/>
    <w:autoRedefine/>
    <w:uiPriority w:val="99"/>
    <w:semiHidden/>
    <w:pPr>
      <w:ind w:left="2160"/>
    </w:pPr>
  </w:style>
  <w:style w:type="paragraph" w:styleId="Index8">
    <w:name w:val="index 8"/>
    <w:basedOn w:val="Index7"/>
    <w:next w:val="Normal"/>
    <w:autoRedefine/>
    <w:uiPriority w:val="99"/>
    <w:semiHidden/>
    <w:pPr>
      <w:ind w:left="2520"/>
    </w:pPr>
  </w:style>
  <w:style w:type="paragraph" w:styleId="Index9">
    <w:name w:val="index 9"/>
    <w:basedOn w:val="Index8"/>
    <w:next w:val="Normal"/>
    <w:autoRedefine/>
    <w:uiPriority w:val="99"/>
    <w:semiHidden/>
    <w:pPr>
      <w:ind w:left="2880"/>
    </w:pPr>
  </w:style>
  <w:style w:type="paragraph" w:styleId="IndexHeading">
    <w:name w:val="index heading"/>
    <w:basedOn w:val="Normal"/>
    <w:next w:val="Index1"/>
    <w:uiPriority w:val="18"/>
    <w:semiHidden/>
    <w:rsid w:val="00591509"/>
    <w:rPr>
      <w:rFonts w:ascii="Arial" w:hAnsi="Arial" w:cs="Arial"/>
      <w:b/>
      <w:bCs/>
    </w:rPr>
  </w:style>
  <w:style w:type="character" w:styleId="LineNumber">
    <w:name w:val="line number"/>
    <w:basedOn w:val="DefaultParagraphFont"/>
    <w:uiPriority w:val="99"/>
    <w:rPr>
      <w:rFonts w:cs="Times New Roman"/>
    </w:rPr>
  </w:style>
  <w:style w:type="paragraph" w:styleId="List">
    <w:name w:val="List"/>
    <w:basedOn w:val="Normal"/>
    <w:uiPriority w:val="99"/>
  </w:style>
  <w:style w:type="paragraph" w:customStyle="1" w:styleId="List1">
    <w:name w:val="List 1"/>
    <w:basedOn w:val="List"/>
    <w:pPr>
      <w:ind w:left="720" w:hanging="720"/>
    </w:pPr>
  </w:style>
  <w:style w:type="paragraph" w:customStyle="1" w:styleId="List1d">
    <w:name w:val="List 1.d"/>
    <w:basedOn w:val="List1"/>
    <w:pPr>
      <w:tabs>
        <w:tab w:val="decimal" w:pos="1080"/>
      </w:tabs>
      <w:ind w:left="1440" w:hanging="1440"/>
    </w:pPr>
  </w:style>
  <w:style w:type="paragraph" w:styleId="List2">
    <w:name w:val="List 2"/>
    <w:basedOn w:val="List1"/>
    <w:uiPriority w:val="99"/>
    <w:pPr>
      <w:ind w:left="1440"/>
    </w:pPr>
  </w:style>
  <w:style w:type="paragraph" w:customStyle="1" w:styleId="List2d">
    <w:name w:val="List 2.d"/>
    <w:basedOn w:val="List2"/>
    <w:pPr>
      <w:tabs>
        <w:tab w:val="decimal" w:pos="1800"/>
      </w:tabs>
      <w:ind w:left="2160" w:hanging="1440"/>
    </w:pPr>
  </w:style>
  <w:style w:type="paragraph" w:styleId="List3">
    <w:name w:val="List 3"/>
    <w:basedOn w:val="List2"/>
    <w:uiPriority w:val="99"/>
    <w:pPr>
      <w:ind w:left="2160"/>
    </w:pPr>
  </w:style>
  <w:style w:type="paragraph" w:customStyle="1" w:styleId="List3d">
    <w:name w:val="List 3.d"/>
    <w:basedOn w:val="List3"/>
    <w:pPr>
      <w:tabs>
        <w:tab w:val="decimal" w:pos="2520"/>
      </w:tabs>
      <w:ind w:left="2880" w:hanging="1440"/>
    </w:pPr>
  </w:style>
  <w:style w:type="paragraph" w:styleId="List4">
    <w:name w:val="List 4"/>
    <w:basedOn w:val="List3"/>
    <w:uiPriority w:val="99"/>
    <w:pPr>
      <w:ind w:left="2880"/>
    </w:pPr>
  </w:style>
  <w:style w:type="paragraph" w:customStyle="1" w:styleId="List4d">
    <w:name w:val="List 4.d"/>
    <w:basedOn w:val="List4"/>
    <w:pPr>
      <w:tabs>
        <w:tab w:val="decimal" w:pos="3240"/>
      </w:tabs>
      <w:ind w:left="3600" w:hanging="1440"/>
    </w:pPr>
  </w:style>
  <w:style w:type="paragraph" w:styleId="List5">
    <w:name w:val="List 5"/>
    <w:basedOn w:val="List4"/>
    <w:uiPriority w:val="99"/>
    <w:pPr>
      <w:ind w:left="3600"/>
    </w:pPr>
  </w:style>
  <w:style w:type="paragraph" w:customStyle="1" w:styleId="List5d">
    <w:name w:val="List 5.d"/>
    <w:basedOn w:val="List5"/>
    <w:pPr>
      <w:tabs>
        <w:tab w:val="decimal" w:pos="3960"/>
      </w:tabs>
      <w:ind w:left="4320" w:hanging="1440"/>
    </w:pPr>
  </w:style>
  <w:style w:type="paragraph" w:styleId="ListBullet">
    <w:name w:val="List Bullet"/>
    <w:basedOn w:val="Normal"/>
    <w:uiPriority w:val="99"/>
    <w:unhideWhenUsed/>
    <w:qFormat/>
    <w:rsid w:val="00591509"/>
    <w:pPr>
      <w:numPr>
        <w:numId w:val="12"/>
      </w:numPr>
      <w:spacing w:after="240"/>
    </w:pPr>
  </w:style>
  <w:style w:type="paragraph" w:customStyle="1" w:styleId="ListBullet1">
    <w:name w:val="List Bullet 1"/>
    <w:basedOn w:val="Normal"/>
    <w:autoRedefine/>
    <w:pPr>
      <w:numPr>
        <w:numId w:val="6"/>
      </w:numPr>
      <w:tabs>
        <w:tab w:val="clear" w:pos="360"/>
        <w:tab w:val="num" w:pos="1440"/>
      </w:tabs>
      <w:ind w:left="1440"/>
    </w:pPr>
  </w:style>
  <w:style w:type="paragraph" w:styleId="ListBullet2">
    <w:name w:val="List Bullet 2"/>
    <w:basedOn w:val="Normal"/>
    <w:uiPriority w:val="99"/>
    <w:unhideWhenUsed/>
    <w:qFormat/>
    <w:rsid w:val="00591509"/>
    <w:pPr>
      <w:numPr>
        <w:numId w:val="13"/>
      </w:numPr>
      <w:spacing w:after="240"/>
    </w:pPr>
  </w:style>
  <w:style w:type="paragraph" w:styleId="ListBullet3">
    <w:name w:val="List Bullet 3"/>
    <w:basedOn w:val="Normal"/>
    <w:uiPriority w:val="99"/>
    <w:unhideWhenUsed/>
    <w:qFormat/>
    <w:rsid w:val="00591509"/>
    <w:pPr>
      <w:numPr>
        <w:numId w:val="14"/>
      </w:numPr>
      <w:spacing w:after="240"/>
    </w:pPr>
  </w:style>
  <w:style w:type="paragraph" w:styleId="ListBullet4">
    <w:name w:val="List Bullet 4"/>
    <w:basedOn w:val="Normal"/>
    <w:uiPriority w:val="99"/>
    <w:unhideWhenUsed/>
    <w:qFormat/>
    <w:rsid w:val="00591509"/>
    <w:pPr>
      <w:numPr>
        <w:numId w:val="15"/>
      </w:numPr>
      <w:spacing w:after="240"/>
    </w:pPr>
  </w:style>
  <w:style w:type="paragraph" w:styleId="ListBullet5">
    <w:name w:val="List Bullet 5"/>
    <w:basedOn w:val="Normal"/>
    <w:uiPriority w:val="99"/>
    <w:unhideWhenUsed/>
    <w:qFormat/>
    <w:rsid w:val="00591509"/>
    <w:pPr>
      <w:numPr>
        <w:numId w:val="16"/>
      </w:numPr>
      <w:spacing w:after="240"/>
    </w:pPr>
  </w:style>
  <w:style w:type="paragraph" w:styleId="ListContinue">
    <w:name w:val="List Continue"/>
    <w:basedOn w:val="Normal"/>
    <w:uiPriority w:val="99"/>
    <w:pPr>
      <w:spacing w:before="240"/>
    </w:pPr>
  </w:style>
  <w:style w:type="paragraph" w:styleId="ListContinue2">
    <w:name w:val="List Continue 2"/>
    <w:basedOn w:val="ListContinue"/>
    <w:uiPriority w:val="99"/>
    <w:pPr>
      <w:ind w:left="720"/>
    </w:p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2160"/>
    </w:pPr>
  </w:style>
  <w:style w:type="paragraph" w:styleId="ListContinue5">
    <w:name w:val="List Continue 5"/>
    <w:basedOn w:val="ListContinue"/>
    <w:uiPriority w:val="99"/>
    <w:pPr>
      <w:ind w:left="2880"/>
    </w:pPr>
  </w:style>
  <w:style w:type="paragraph" w:styleId="ListNumber">
    <w:name w:val="List Number"/>
    <w:basedOn w:val="Normal"/>
    <w:uiPriority w:val="99"/>
    <w:pPr>
      <w:numPr>
        <w:numId w:val="1"/>
      </w:numPr>
      <w:tabs>
        <w:tab w:val="clear" w:pos="360"/>
      </w:tabs>
      <w:ind w:left="0" w:firstLine="0"/>
    </w:pPr>
  </w:style>
  <w:style w:type="paragraph" w:customStyle="1" w:styleId="ListNumber1">
    <w:name w:val="List Number 1"/>
    <w:basedOn w:val="ListNumber"/>
    <w:pPr>
      <w:numPr>
        <w:numId w:val="7"/>
      </w:numPr>
    </w:pPr>
  </w:style>
  <w:style w:type="paragraph" w:styleId="ListNumber2">
    <w:name w:val="List Number 2"/>
    <w:basedOn w:val="ListNumber"/>
    <w:uiPriority w:val="99"/>
    <w:pPr>
      <w:numPr>
        <w:numId w:val="2"/>
      </w:numPr>
      <w:tabs>
        <w:tab w:val="clear" w:pos="720"/>
      </w:tabs>
      <w:ind w:left="0" w:firstLine="0"/>
    </w:pPr>
  </w:style>
  <w:style w:type="paragraph" w:styleId="ListNumber3">
    <w:name w:val="List Number 3"/>
    <w:basedOn w:val="ListNumber"/>
    <w:uiPriority w:val="99"/>
    <w:pPr>
      <w:numPr>
        <w:numId w:val="3"/>
      </w:numPr>
      <w:tabs>
        <w:tab w:val="clear" w:pos="1080"/>
        <w:tab w:val="num" w:pos="360"/>
      </w:tabs>
      <w:ind w:left="0" w:firstLine="0"/>
    </w:pPr>
  </w:style>
  <w:style w:type="paragraph" w:styleId="ListNumber4">
    <w:name w:val="List Number 4"/>
    <w:basedOn w:val="ListNumber"/>
    <w:uiPriority w:val="99"/>
    <w:pPr>
      <w:numPr>
        <w:numId w:val="4"/>
      </w:numPr>
      <w:tabs>
        <w:tab w:val="clear" w:pos="1440"/>
        <w:tab w:val="num" w:pos="360"/>
      </w:tabs>
      <w:ind w:left="0" w:firstLine="0"/>
    </w:pPr>
  </w:style>
  <w:style w:type="paragraph" w:styleId="ListNumber5">
    <w:name w:val="List Number 5"/>
    <w:basedOn w:val="ListNumber"/>
    <w:uiPriority w:val="99"/>
    <w:pPr>
      <w:numPr>
        <w:numId w:val="5"/>
      </w:numPr>
      <w:tabs>
        <w:tab w:val="clear" w:pos="1800"/>
        <w:tab w:val="num" w:pos="360"/>
      </w:tabs>
      <w:ind w:left="0" w:firstLine="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Pr>
      <w:rFonts w:ascii="Courier New" w:hAnsi="Courier New"/>
    </w:rPr>
  </w:style>
  <w:style w:type="paragraph" w:styleId="NormalIndent">
    <w:name w:val="Normal Indent"/>
    <w:basedOn w:val="Normal"/>
    <w:uiPriority w:val="99"/>
    <w:pPr>
      <w:ind w:left="720"/>
    </w:pPr>
  </w:style>
  <w:style w:type="paragraph" w:customStyle="1" w:styleId="NoteHeading1">
    <w:name w:val="Note Heading1"/>
    <w:basedOn w:val="Normal"/>
    <w:next w:val="Normal"/>
    <w:link w:val="NoteHeadingChar"/>
    <w:uiPriority w:val="18"/>
    <w:qFormat/>
    <w:rsid w:val="00591509"/>
  </w:style>
  <w:style w:type="character" w:customStyle="1" w:styleId="NoteHeadingChar">
    <w:name w:val="Note Heading Char"/>
    <w:basedOn w:val="DefaultParagraphFont"/>
    <w:link w:val="NoteHeading1"/>
    <w:uiPriority w:val="18"/>
    <w:rsid w:val="00591509"/>
    <w:rPr>
      <w:sz w:val="24"/>
      <w:szCs w:val="24"/>
    </w:rPr>
  </w:style>
  <w:style w:type="character" w:customStyle="1" w:styleId="ParaNum">
    <w:name w:val="ParaNum"/>
    <w:basedOn w:val="DefaultParagraphFont"/>
    <w:rPr>
      <w:rFonts w:cs="Times New Roman"/>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4"/>
      <w:szCs w:val="24"/>
    </w:rPr>
  </w:style>
  <w:style w:type="paragraph" w:customStyle="1" w:styleId="QuoteDoubleSpace">
    <w:name w:val="Quote DoubleSpace"/>
    <w:basedOn w:val="Quote"/>
    <w:next w:val="Normal"/>
    <w:pPr>
      <w:spacing w:line="480" w:lineRule="auto"/>
    </w:p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rPr>
      <w:sz w:val="24"/>
    </w:rPr>
  </w:style>
  <w:style w:type="character" w:styleId="Strong">
    <w:name w:val="Strong"/>
    <w:basedOn w:val="DefaultParagraphFont"/>
    <w:uiPriority w:val="18"/>
    <w:qFormat/>
    <w:rPr>
      <w:b/>
      <w:bCs/>
    </w:rPr>
  </w:style>
  <w:style w:type="paragraph" w:styleId="Subtitle">
    <w:name w:val="Subtitle"/>
    <w:basedOn w:val="Normal"/>
    <w:next w:val="Normal"/>
    <w:link w:val="SubtitleChar"/>
    <w:uiPriority w:val="18"/>
    <w:qFormat/>
    <w:rsid w:val="00591509"/>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8"/>
    <w:rsid w:val="00591509"/>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18"/>
    <w:semiHidden/>
    <w:rsid w:val="00591509"/>
    <w:pPr>
      <w:spacing w:before="120"/>
    </w:pPr>
    <w:rPr>
      <w:rFonts w:ascii="Arial" w:hAnsi="Arial" w:cs="Arial"/>
      <w:b/>
      <w:bCs/>
    </w:rPr>
  </w:style>
  <w:style w:type="paragraph" w:styleId="TOC4">
    <w:name w:val="toc 4"/>
    <w:basedOn w:val="Normal"/>
    <w:next w:val="Normal"/>
    <w:uiPriority w:val="18"/>
    <w:semiHidden/>
    <w:rsid w:val="00591509"/>
    <w:pPr>
      <w:tabs>
        <w:tab w:val="right" w:leader="dot" w:pos="9360"/>
      </w:tabs>
      <w:spacing w:after="240"/>
      <w:ind w:left="1350" w:right="720" w:hanging="450"/>
    </w:pPr>
    <w:rPr>
      <w:noProof/>
    </w:rPr>
  </w:style>
  <w:style w:type="paragraph" w:styleId="TOC5">
    <w:name w:val="toc 5"/>
    <w:basedOn w:val="Normal"/>
    <w:next w:val="Normal"/>
    <w:uiPriority w:val="18"/>
    <w:semiHidden/>
    <w:rsid w:val="00591509"/>
    <w:pPr>
      <w:tabs>
        <w:tab w:val="right" w:leader="dot" w:pos="9360"/>
      </w:tabs>
      <w:spacing w:after="240"/>
      <w:ind w:left="1710" w:right="720" w:hanging="364"/>
    </w:pPr>
    <w:rPr>
      <w:noProof/>
    </w:rPr>
  </w:style>
  <w:style w:type="paragraph" w:styleId="TOC6">
    <w:name w:val="toc 6"/>
    <w:basedOn w:val="Normal"/>
    <w:next w:val="Normal"/>
    <w:uiPriority w:val="18"/>
    <w:semiHidden/>
    <w:rsid w:val="00591509"/>
    <w:pPr>
      <w:tabs>
        <w:tab w:val="right" w:leader="dot" w:pos="9360"/>
      </w:tabs>
      <w:spacing w:after="240"/>
      <w:ind w:left="2070" w:right="720" w:hanging="360"/>
    </w:pPr>
    <w:rPr>
      <w:noProof/>
    </w:rPr>
  </w:style>
  <w:style w:type="paragraph" w:styleId="TOC7">
    <w:name w:val="toc 7"/>
    <w:basedOn w:val="Normal"/>
    <w:next w:val="Normal"/>
    <w:uiPriority w:val="18"/>
    <w:semiHidden/>
    <w:rsid w:val="00591509"/>
    <w:pPr>
      <w:tabs>
        <w:tab w:val="right" w:leader="dot" w:pos="9360"/>
      </w:tabs>
      <w:spacing w:after="240"/>
      <w:ind w:left="2430" w:right="720" w:hanging="360"/>
    </w:pPr>
    <w:rPr>
      <w:noProof/>
    </w:rPr>
  </w:style>
  <w:style w:type="paragraph" w:styleId="TOC8">
    <w:name w:val="toc 8"/>
    <w:basedOn w:val="Normal"/>
    <w:next w:val="Normal"/>
    <w:uiPriority w:val="18"/>
    <w:semiHidden/>
    <w:rsid w:val="00591509"/>
    <w:pPr>
      <w:tabs>
        <w:tab w:val="right" w:leader="dot" w:pos="9360"/>
      </w:tabs>
      <w:spacing w:after="240"/>
      <w:ind w:left="2700" w:right="720" w:hanging="270"/>
    </w:pPr>
    <w:rPr>
      <w:noProof/>
    </w:rPr>
  </w:style>
  <w:style w:type="paragraph" w:styleId="TOC9">
    <w:name w:val="toc 9"/>
    <w:basedOn w:val="Normal"/>
    <w:next w:val="Normal"/>
    <w:uiPriority w:val="18"/>
    <w:semiHidden/>
    <w:rsid w:val="00591509"/>
    <w:pPr>
      <w:tabs>
        <w:tab w:val="right" w:leader="dot" w:pos="9360"/>
      </w:tabs>
      <w:ind w:left="2340"/>
    </w:pPr>
    <w:rPr>
      <w:noProof/>
    </w:rPr>
  </w:style>
  <w:style w:type="paragraph" w:customStyle="1" w:styleId="Heading1notoc">
    <w:name w:val="Heading 1 (no toc)"/>
    <w:basedOn w:val="Heading1"/>
    <w:next w:val="BodyText"/>
    <w:pPr>
      <w:outlineLvl w:val="9"/>
    </w:pPr>
  </w:style>
  <w:style w:type="paragraph" w:customStyle="1" w:styleId="Heading2notoc">
    <w:name w:val="Heading 2 (no toc)"/>
    <w:basedOn w:val="Heading2"/>
    <w:next w:val="BodyText"/>
    <w:pPr>
      <w:outlineLvl w:val="9"/>
    </w:pPr>
  </w:style>
  <w:style w:type="paragraph" w:customStyle="1" w:styleId="Heading3notoc">
    <w:name w:val="Heading 3 (no toc)"/>
    <w:basedOn w:val="Heading3"/>
    <w:next w:val="BodyText"/>
    <w:pPr>
      <w:outlineLvl w:val="9"/>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pPr>
      <w:numPr>
        <w:numId w:val="8"/>
      </w:numPr>
    </w:pPr>
  </w:style>
  <w:style w:type="numbering" w:styleId="1ai">
    <w:name w:val="Outline List 1"/>
    <w:basedOn w:val="NoList"/>
    <w:semiHidden/>
    <w:unhideWhenUsed/>
    <w:pPr>
      <w:numPr>
        <w:numId w:val="9"/>
      </w:numPr>
    </w:pPr>
  </w:style>
  <w:style w:type="numbering" w:styleId="ArticleSection">
    <w:name w:val="Outline List 3"/>
    <w:basedOn w:val="NoList"/>
    <w:semiHidden/>
    <w:unhideWhenUsed/>
    <w:pPr>
      <w:numPr>
        <w:numId w:val="10"/>
      </w:numPr>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pPr>
      <w:ind w:firstLine="360"/>
    </w:pPr>
  </w:style>
  <w:style w:type="character" w:customStyle="1" w:styleId="BodyTextChar1">
    <w:name w:val="Body Text Char1"/>
    <w:basedOn w:val="DefaultParagraphFont"/>
    <w:uiPriority w:val="99"/>
    <w:rPr>
      <w:sz w:val="24"/>
    </w:r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sz w:val="24"/>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sz w:val="24"/>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4"/>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character" w:styleId="BookTitle">
    <w:name w:val="Book Title"/>
    <w:basedOn w:val="DefaultParagraphFont"/>
    <w:uiPriority w:val="33"/>
    <w:qFormat/>
    <w:rPr>
      <w:b/>
      <w:bCs/>
      <w:i/>
      <w:iCs/>
      <w:spacing w:val="5"/>
    </w:rPr>
  </w:style>
  <w:style w:type="paragraph" w:styleId="Closing">
    <w:name w:val="Closing"/>
    <w:basedOn w:val="Normal"/>
    <w:link w:val="ClosingChar"/>
    <w:uiPriority w:val="18"/>
    <w:qFormat/>
    <w:rsid w:val="00591509"/>
    <w:pPr>
      <w:tabs>
        <w:tab w:val="left" w:leader="underscore" w:pos="9360"/>
      </w:tabs>
      <w:ind w:left="4320"/>
    </w:pPr>
  </w:style>
  <w:style w:type="character" w:customStyle="1" w:styleId="ClosingChar">
    <w:name w:val="Closing Char"/>
    <w:basedOn w:val="DefaultParagraphFont"/>
    <w:link w:val="Closing"/>
    <w:uiPriority w:val="18"/>
    <w:rsid w:val="00591509"/>
    <w:rPr>
      <w:sz w:val="24"/>
      <w:szCs w:val="24"/>
    </w:rPr>
  </w:style>
  <w:style w:type="table" w:styleId="ColorfulGrid">
    <w:name w:val="Colorful Grid"/>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4"/>
    </w:rPr>
  </w:style>
  <w:style w:type="table" w:styleId="DarkList">
    <w:name w:val="Dark List"/>
    <w:basedOn w:val="TableNormal"/>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4"/>
    </w:rPr>
  </w:style>
  <w:style w:type="table" w:customStyle="1" w:styleId="GridTable1Light1">
    <w:name w:val="Grid Table 1 Light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4"/>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rPr>
      <w:rFonts w:ascii="Consolas" w:hAnsi="Consolas" w:cs="Consolas"/>
      <w:sz w:val="20"/>
    </w:rPr>
  </w:style>
  <w:style w:type="character" w:customStyle="1" w:styleId="HTMLPreformattedChar">
    <w:name w:val="HTML Preformatted Char"/>
    <w:basedOn w:val="DefaultParagraphFont"/>
    <w:link w:val="HTMLPreformatted"/>
    <w:semiHidden/>
    <w:rPr>
      <w:rFonts w:ascii="Consolas" w:hAnsi="Consolas" w:cs="Consolas"/>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4"/>
      <w:szCs w:val="24"/>
    </w:rPr>
  </w:style>
  <w:style w:type="character" w:styleId="IntenseReference">
    <w:name w:val="Intense Reference"/>
    <w:basedOn w:val="DefaultParagraphFont"/>
    <w:uiPriority w:val="32"/>
    <w:qFormat/>
    <w:rPr>
      <w:b/>
      <w:bCs/>
      <w:smallCaps/>
      <w:color w:val="4F81BD" w:themeColor="accent1"/>
      <w:spacing w:val="5"/>
    </w:rPr>
  </w:style>
  <w:style w:type="table" w:styleId="LightGrid">
    <w:name w:val="Light Grid"/>
    <w:basedOn w:val="TableNormal"/>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link w:val="ListParagraphChar"/>
    <w:uiPriority w:val="34"/>
    <w:qFormat/>
    <w:rsid w:val="00591509"/>
    <w:pPr>
      <w:ind w:left="720"/>
    </w:pPr>
  </w:style>
  <w:style w:type="table" w:customStyle="1" w:styleId="ListTable1Light1">
    <w:name w:val="List Table 1 Light1"/>
    <w:basedOn w:val="TableNormal"/>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8"/>
    <w:qFormat/>
    <w:pPr>
      <w:overflowPunct w:val="0"/>
      <w:autoSpaceDE w:val="0"/>
      <w:autoSpaceDN w:val="0"/>
      <w:adjustRightInd w:val="0"/>
      <w:textAlignment w:val="baseline"/>
    </w:pPr>
    <w:rPr>
      <w:sz w:val="24"/>
      <w:szCs w:val="24"/>
    </w:rPr>
  </w:style>
  <w:style w:type="paragraph" w:styleId="NormalWeb">
    <w:name w:val="Normal (Web)"/>
    <w:basedOn w:val="Normal"/>
    <w:semiHidden/>
    <w:unhideWhenUsed/>
  </w:style>
  <w:style w:type="character" w:styleId="PlaceholderText">
    <w:name w:val="Placeholder Text"/>
    <w:basedOn w:val="DefaultParagraphFont"/>
    <w:uiPriority w:val="99"/>
    <w:semiHidden/>
    <w:rPr>
      <w:color w:val="808080"/>
    </w:rPr>
  </w:style>
  <w:style w:type="table" w:customStyle="1" w:styleId="PlainTable11">
    <w:name w:val="Plain Table 1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table" w:styleId="Table3Deffects1">
    <w:name w:val="Table 3D effects 1"/>
    <w:basedOn w:val="TableNormal"/>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spacing w:before="240" w:after="60"/>
      <w:outlineLvl w:val="9"/>
    </w:pPr>
    <w:rPr>
      <w:rFonts w:asciiTheme="majorHAnsi" w:eastAsiaTheme="majorEastAsia" w:hAnsiTheme="majorHAnsi" w:cstheme="majorBidi"/>
      <w:b/>
      <w:bCs/>
      <w:kern w:val="32"/>
      <w:sz w:val="32"/>
      <w:szCs w:val="32"/>
    </w:rPr>
  </w:style>
  <w:style w:type="paragraph" w:customStyle="1" w:styleId="BodyLeft">
    <w:name w:val="Body Left"/>
    <w:basedOn w:val="BodyText"/>
    <w:uiPriority w:val="18"/>
    <w:qFormat/>
    <w:rsid w:val="00591509"/>
    <w:pPr>
      <w:ind w:firstLine="0"/>
    </w:pPr>
  </w:style>
  <w:style w:type="paragraph" w:customStyle="1" w:styleId="CenteredCaption">
    <w:name w:val="Centered Caption"/>
    <w:basedOn w:val="Normal"/>
    <w:next w:val="BodyText"/>
    <w:uiPriority w:val="1"/>
    <w:qFormat/>
    <w:rsid w:val="00482B9B"/>
    <w:pPr>
      <w:keepNext/>
      <w:spacing w:after="240"/>
      <w:jc w:val="center"/>
    </w:pPr>
    <w:rPr>
      <w:b/>
      <w:caps/>
    </w:rPr>
  </w:style>
  <w:style w:type="character" w:customStyle="1" w:styleId="Citation">
    <w:name w:val="Citation"/>
    <w:uiPriority w:val="18"/>
    <w:qFormat/>
    <w:rsid w:val="00591509"/>
    <w:rPr>
      <w:i/>
    </w:rPr>
  </w:style>
  <w:style w:type="paragraph" w:customStyle="1" w:styleId="Comment">
    <w:name w:val="Comment"/>
    <w:basedOn w:val="Normal"/>
    <w:next w:val="Normal"/>
    <w:uiPriority w:val="18"/>
    <w:qFormat/>
    <w:rsid w:val="00591509"/>
    <w:rPr>
      <w:vanish/>
      <w:color w:val="0000FF"/>
    </w:rPr>
  </w:style>
  <w:style w:type="paragraph" w:customStyle="1" w:styleId="ListAlpha">
    <w:name w:val="List Alpha"/>
    <w:basedOn w:val="Normal"/>
    <w:uiPriority w:val="18"/>
    <w:qFormat/>
    <w:rsid w:val="00591509"/>
    <w:pPr>
      <w:numPr>
        <w:numId w:val="17"/>
      </w:numPr>
      <w:spacing w:after="240"/>
    </w:pPr>
  </w:style>
  <w:style w:type="paragraph" w:customStyle="1" w:styleId="ListDefin">
    <w:name w:val="List Defin"/>
    <w:basedOn w:val="Heading2"/>
    <w:uiPriority w:val="18"/>
    <w:qFormat/>
    <w:rsid w:val="00591509"/>
    <w:pPr>
      <w:numPr>
        <w:ilvl w:val="0"/>
        <w:numId w:val="0"/>
      </w:numPr>
      <w:outlineLvl w:val="9"/>
    </w:pPr>
  </w:style>
  <w:style w:type="paragraph" w:customStyle="1" w:styleId="ListNum">
    <w:name w:val="ListNum"/>
    <w:basedOn w:val="ListParagraph"/>
    <w:uiPriority w:val="18"/>
    <w:qFormat/>
    <w:rsid w:val="00591509"/>
    <w:pPr>
      <w:numPr>
        <w:numId w:val="18"/>
      </w:numPr>
      <w:contextualSpacing/>
    </w:pPr>
  </w:style>
  <w:style w:type="paragraph" w:customStyle="1" w:styleId="Quote1">
    <w:name w:val="Quote1"/>
    <w:basedOn w:val="Normal"/>
    <w:uiPriority w:val="2"/>
    <w:qFormat/>
    <w:rsid w:val="00591509"/>
    <w:pPr>
      <w:spacing w:after="240"/>
      <w:ind w:left="1440" w:right="1440"/>
    </w:pPr>
  </w:style>
  <w:style w:type="character" w:customStyle="1" w:styleId="TitleText1">
    <w:name w:val="TitleText1"/>
    <w:basedOn w:val="DefaultParagraphFont"/>
    <w:uiPriority w:val="18"/>
    <w:qFormat/>
    <w:rsid w:val="00591509"/>
  </w:style>
  <w:style w:type="character" w:customStyle="1" w:styleId="TitleText2">
    <w:name w:val="TitleText2"/>
    <w:basedOn w:val="DefaultParagraphFont"/>
    <w:uiPriority w:val="18"/>
    <w:qFormat/>
    <w:rsid w:val="00591509"/>
  </w:style>
  <w:style w:type="character" w:customStyle="1" w:styleId="TitleText3">
    <w:name w:val="TitleText3"/>
    <w:basedOn w:val="DefaultParagraphFont"/>
    <w:uiPriority w:val="18"/>
    <w:qFormat/>
    <w:rsid w:val="00591509"/>
  </w:style>
  <w:style w:type="character" w:customStyle="1" w:styleId="TitleText4">
    <w:name w:val="TitleText4"/>
    <w:basedOn w:val="DefaultParagraphFont"/>
    <w:uiPriority w:val="18"/>
    <w:qFormat/>
    <w:rsid w:val="00591509"/>
  </w:style>
  <w:style w:type="character" w:customStyle="1" w:styleId="TitleText5">
    <w:name w:val="TitleText5"/>
    <w:basedOn w:val="DefaultParagraphFont"/>
    <w:uiPriority w:val="18"/>
    <w:qFormat/>
    <w:rsid w:val="00591509"/>
  </w:style>
  <w:style w:type="character" w:customStyle="1" w:styleId="TitleText7">
    <w:name w:val="TitleText7"/>
    <w:basedOn w:val="DefaultParagraphFont"/>
    <w:uiPriority w:val="18"/>
    <w:qFormat/>
    <w:rsid w:val="00591509"/>
  </w:style>
  <w:style w:type="character" w:customStyle="1" w:styleId="TitleText8">
    <w:name w:val="TitleText8"/>
    <w:basedOn w:val="DefaultParagraphFont"/>
    <w:uiPriority w:val="18"/>
    <w:qFormat/>
    <w:rsid w:val="00591509"/>
  </w:style>
  <w:style w:type="character" w:customStyle="1" w:styleId="TitleText9">
    <w:name w:val="TitleText9"/>
    <w:basedOn w:val="DefaultParagraphFont"/>
    <w:uiPriority w:val="18"/>
    <w:qFormat/>
    <w:rsid w:val="00591509"/>
  </w:style>
  <w:style w:type="character" w:customStyle="1" w:styleId="TitleText6">
    <w:name w:val="TitleText6"/>
    <w:basedOn w:val="DefaultParagraphFont"/>
    <w:uiPriority w:val="18"/>
    <w:rsid w:val="00591509"/>
  </w:style>
  <w:style w:type="numbering" w:customStyle="1" w:styleId="HHDefaultHeadings">
    <w:name w:val="HHDefaultHeadings"/>
    <w:uiPriority w:val="99"/>
    <w:rsid w:val="00591509"/>
    <w:pPr>
      <w:numPr>
        <w:numId w:val="19"/>
      </w:numPr>
    </w:pPr>
  </w:style>
  <w:style w:type="numbering" w:customStyle="1" w:styleId="Headings">
    <w:name w:val="Headings"/>
    <w:uiPriority w:val="99"/>
    <w:rsid w:val="00591509"/>
    <w:pPr>
      <w:numPr>
        <w:numId w:val="20"/>
      </w:numPr>
    </w:pPr>
  </w:style>
  <w:style w:type="character" w:customStyle="1" w:styleId="ListParagraphChar">
    <w:name w:val="List Paragraph Char"/>
    <w:basedOn w:val="DefaultParagraphFont"/>
    <w:link w:val="ListParagraph"/>
    <w:uiPriority w:val="34"/>
    <w:rsid w:val="00A81C51"/>
    <w:rPr>
      <w:sz w:val="24"/>
      <w:szCs w:val="24"/>
    </w:rPr>
  </w:style>
  <w:style w:type="character" w:customStyle="1" w:styleId="DocIDChar">
    <w:name w:val="DocID Char"/>
    <w:basedOn w:val="ListParagraphChar"/>
    <w:link w:val="DocID"/>
    <w:rsid w:val="00A81C51"/>
    <w:rPr>
      <w:sz w:val="16"/>
      <w:szCs w:val="24"/>
      <w:lang w:val="en-US" w:eastAsia="en-US"/>
    </w:rPr>
  </w:style>
  <w:style w:type="paragraph" w:styleId="Revision">
    <w:name w:val="Revision"/>
    <w:hidden/>
    <w:uiPriority w:val="99"/>
    <w:semiHidden/>
    <w:rsid w:val="00F71C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r.org/rules" TargetMode="External"/><Relationship Id="rId3" Type="http://schemas.openxmlformats.org/officeDocument/2006/relationships/settings" Target="settings.xml"/><Relationship Id="rId7" Type="http://schemas.openxmlformats.org/officeDocument/2006/relationships/hyperlink" Target="mailto:Sales@midumpst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Blank%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(US)</Template>
  <TotalTime>1</TotalTime>
  <Pages>4</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Phalen</dc:creator>
  <cp:lastModifiedBy>Sarah Phalen</cp:lastModifiedBy>
  <cp:revision>2</cp:revision>
  <dcterms:created xsi:type="dcterms:W3CDTF">2024-03-07T22:48:00Z</dcterms:created>
  <dcterms:modified xsi:type="dcterms:W3CDTF">2024-03-07T22:48:00Z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21500301_v1</vt:lpwstr>
  </property>
  <property fmtid="{D5CDD505-2E9C-101B-9397-08002B2CF9AE}" pid="4" name="CUS_DocIDLocation">
    <vt:lpwstr>END_OF_DOCUMENT</vt:lpwstr>
  </property>
  <property fmtid="{D5CDD505-2E9C-101B-9397-08002B2CF9AE}" pid="5" name="CUS_DocIDString">
    <vt:lpwstr>21500301_v1</vt:lpwstr>
  </property>
</Properties>
</file>